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1" w:rsidRPr="00C663D3" w:rsidRDefault="006321F1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  <w:r w:rsidRPr="00C663D3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C663D3">
        <w:rPr>
          <w:rFonts w:ascii="Arial" w:hAnsi="Arial" w:cs="Arial"/>
          <w:sz w:val="22"/>
          <w:szCs w:val="22"/>
          <w:lang w:val="gl-ES"/>
        </w:rPr>
        <w:t>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C663D3">
        <w:rPr>
          <w:rFonts w:ascii="Arial" w:hAnsi="Arial" w:cs="Arial"/>
          <w:sz w:val="22"/>
          <w:szCs w:val="22"/>
          <w:lang w:val="gl-ES"/>
        </w:rPr>
        <w:tab/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C663D3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C663D3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</w:t>
      </w:r>
      <w:r w:rsidR="006616E7" w:rsidRPr="00C663D3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C663D3">
        <w:rPr>
          <w:rFonts w:ascii="Arial" w:hAnsi="Arial" w:cs="Arial"/>
          <w:sz w:val="22"/>
          <w:szCs w:val="22"/>
          <w:lang w:val="gl-ES"/>
        </w:rPr>
        <w:t>“</w:t>
      </w:r>
      <w:r w:rsidR="006616E7" w:rsidRPr="00C663D3">
        <w:rPr>
          <w:rFonts w:ascii="Arial" w:hAnsi="Arial" w:cs="Arial"/>
          <w:sz w:val="22"/>
          <w:szCs w:val="22"/>
          <w:lang w:val="gl-ES"/>
        </w:rPr>
        <w:t>ASOCIACIÓN______________________________________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”</w:t>
      </w:r>
      <w:r w:rsidR="006616E7" w:rsidRPr="00C663D3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C663D3">
        <w:rPr>
          <w:rFonts w:ascii="Arial" w:hAnsi="Arial" w:cs="Arial"/>
          <w:sz w:val="22"/>
          <w:szCs w:val="22"/>
          <w:lang w:val="gl-ES"/>
        </w:rPr>
        <w:t>na Lei orgánica 1/2002, do 22 de marzo, reguladora do dereito de asociación e demais lexislación aplicable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C663D3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 e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C663D3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C663D3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C663D3">
        <w:rPr>
          <w:rFonts w:ascii="Arial" w:hAnsi="Arial" w:cs="Arial"/>
          <w:sz w:val="22"/>
          <w:szCs w:val="22"/>
          <w:lang w:val="gl-ES"/>
        </w:rPr>
        <w:t>r</w:t>
      </w:r>
      <w:r w:rsidRPr="00C663D3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C663D3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6321F1" w:rsidRPr="00C663D3" w:rsidRDefault="00F12426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asociación establece o seu domicilio social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na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rúa </w:t>
      </w:r>
      <w:r w:rsidRPr="00C663D3">
        <w:rPr>
          <w:rFonts w:ascii="Arial" w:hAnsi="Arial" w:cs="Arial"/>
          <w:sz w:val="22"/>
          <w:szCs w:val="22"/>
          <w:lang w:val="gl-ES"/>
        </w:rPr>
        <w:t>________________________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, nº </w:t>
      </w:r>
      <w:r w:rsidRPr="00C663D3">
        <w:rPr>
          <w:rFonts w:ascii="Arial" w:hAnsi="Arial" w:cs="Arial"/>
          <w:sz w:val="22"/>
          <w:szCs w:val="22"/>
          <w:lang w:val="gl-ES"/>
        </w:rPr>
        <w:t>_____, planta _____, localidade 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____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B654DC" w:rsidRPr="00C663D3">
        <w:rPr>
          <w:rFonts w:ascii="Arial" w:hAnsi="Arial" w:cs="Arial"/>
          <w:sz w:val="22"/>
          <w:szCs w:val="22"/>
          <w:lang w:val="gl-ES"/>
        </w:rPr>
        <w:t xml:space="preserve">C.P. _______, </w:t>
      </w:r>
      <w:r w:rsidRPr="00C663D3">
        <w:rPr>
          <w:rFonts w:ascii="Arial" w:hAnsi="Arial" w:cs="Arial"/>
          <w:sz w:val="22"/>
          <w:szCs w:val="22"/>
          <w:lang w:val="gl-ES"/>
        </w:rPr>
        <w:t>concello 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_______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teléfono </w:t>
      </w:r>
      <w:r w:rsidRPr="00C663D3">
        <w:rPr>
          <w:rFonts w:ascii="Arial" w:hAnsi="Arial" w:cs="Arial"/>
          <w:sz w:val="22"/>
          <w:szCs w:val="22"/>
          <w:lang w:val="gl-ES"/>
        </w:rPr>
        <w:t>_________________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correo ele</w:t>
      </w:r>
      <w:r w:rsidR="00B3124F" w:rsidRPr="00C663D3">
        <w:rPr>
          <w:rFonts w:ascii="Arial" w:hAnsi="Arial" w:cs="Arial"/>
          <w:sz w:val="22"/>
          <w:szCs w:val="22"/>
          <w:lang w:val="gl-ES"/>
        </w:rPr>
        <w:t>ctrónico____________________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_________________</w:t>
      </w:r>
      <w:r w:rsidR="00B3124F" w:rsidRPr="00C663D3">
        <w:rPr>
          <w:rFonts w:ascii="Arial" w:hAnsi="Arial" w:cs="Arial"/>
          <w:sz w:val="22"/>
          <w:szCs w:val="22"/>
          <w:lang w:val="gl-ES"/>
        </w:rPr>
        <w:t>, pax. Web________________</w:t>
      </w:r>
      <w:r w:rsidR="00C519F2" w:rsidRPr="00C663D3">
        <w:rPr>
          <w:rFonts w:ascii="Arial" w:hAnsi="Arial" w:cs="Arial"/>
          <w:sz w:val="22"/>
          <w:szCs w:val="22"/>
          <w:lang w:val="gl-ES"/>
        </w:rPr>
        <w:t>______________</w:t>
      </w:r>
    </w:p>
    <w:p w:rsidR="00151E54" w:rsidRPr="00C663D3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C663D3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C663D3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C663D3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C663D3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C663D3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C663D3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C663D3">
        <w:rPr>
          <w:rFonts w:ascii="Arial" w:hAnsi="Arial" w:cs="Arial"/>
          <w:sz w:val="22"/>
          <w:szCs w:val="22"/>
          <w:lang w:val="gl-ES"/>
        </w:rPr>
        <w:t>___</w:t>
      </w:r>
      <w:r w:rsidR="00F419D0" w:rsidRPr="00C663D3">
        <w:rPr>
          <w:rFonts w:ascii="Arial" w:hAnsi="Arial" w:cs="Arial"/>
          <w:sz w:val="22"/>
          <w:szCs w:val="22"/>
          <w:lang w:val="gl-ES"/>
        </w:rPr>
        <w:t>_____________________________________________________________________</w:t>
      </w:r>
      <w:r w:rsidR="00B3124F" w:rsidRPr="00C663D3">
        <w:rPr>
          <w:rFonts w:ascii="Arial" w:hAnsi="Arial" w:cs="Arial"/>
          <w:sz w:val="22"/>
          <w:szCs w:val="22"/>
          <w:lang w:val="gl-ES"/>
        </w:rPr>
        <w:t>____</w:t>
      </w:r>
    </w:p>
    <w:p w:rsidR="00A00C5C" w:rsidRPr="00C663D3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C663D3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C663D3">
        <w:rPr>
          <w:rFonts w:ascii="Arial" w:hAnsi="Arial" w:cs="Arial"/>
          <w:sz w:val="22"/>
          <w:szCs w:val="22"/>
          <w:lang w:val="gl-ES"/>
        </w:rPr>
        <w:t>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C663D3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C663D3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C663D3" w:rsidRDefault="005D4795" w:rsidP="00C663D3">
      <w:pPr>
        <w:numPr>
          <w:ilvl w:val="0"/>
          <w:numId w:val="33"/>
        </w:numPr>
        <w:ind w:left="1134" w:hanging="425"/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C663D3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C663D3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B654DC" w:rsidRPr="00C663D3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CF169C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F169C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C663D3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C663D3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C663D3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 xml:space="preserve">As persoas físicas deben ser maiores de idade ou menores emancipados con capacidade de obrar e non estar suxeitas a </w:t>
      </w:r>
      <w:r w:rsidR="005A067B" w:rsidRPr="00C663D3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C663D3">
        <w:rPr>
          <w:rFonts w:ascii="Arial" w:hAnsi="Arial" w:cs="Arial"/>
          <w:sz w:val="22"/>
          <w:szCs w:val="22"/>
          <w:lang w:val="gl-ES"/>
        </w:rPr>
        <w:t xml:space="preserve"> ou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Os menores de máis de 14 anos non emancipados necesitan o consentimento, documentalmente acreditado, das persoas que deban suplir a súa capacidade.</w:t>
      </w:r>
    </w:p>
    <w:p w:rsidR="00C519F2" w:rsidRPr="00C663D3" w:rsidRDefault="00CF169C" w:rsidP="00CF169C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4. </w:t>
      </w:r>
      <w:r w:rsidR="00C519F2" w:rsidRPr="00C663D3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C663D3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C663D3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C663D3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C663D3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C663D3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Dent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C663D3">
        <w:rPr>
          <w:rFonts w:ascii="Arial" w:hAnsi="Arial" w:cs="Arial"/>
          <w:sz w:val="22"/>
          <w:szCs w:val="22"/>
          <w:lang w:val="gl-ES"/>
        </w:rPr>
        <w:t>as seguintes clases de asociados</w:t>
      </w:r>
      <w:r w:rsidR="005D4795" w:rsidRPr="00C663D3">
        <w:rPr>
          <w:rFonts w:ascii="Arial" w:hAnsi="Arial" w:cs="Arial"/>
          <w:sz w:val="22"/>
          <w:szCs w:val="22"/>
          <w:lang w:val="gl-ES"/>
        </w:rPr>
        <w:t xml:space="preserve"> ou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C663D3" w:rsidRDefault="004D2D9B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Fundadores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ou fundadoras</w:t>
      </w:r>
      <w:r w:rsidRPr="00C663D3">
        <w:rPr>
          <w:rFonts w:ascii="Arial" w:hAnsi="Arial" w:cs="Arial"/>
          <w:sz w:val="22"/>
          <w:szCs w:val="22"/>
          <w:lang w:val="gl-ES"/>
        </w:rPr>
        <w:t>, aquelas persoas que subscribiron a acta fundacional.</w:t>
      </w:r>
    </w:p>
    <w:p w:rsidR="004D2D9B" w:rsidRPr="00C663D3" w:rsidRDefault="005152A6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número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persoas que ingresaron con posterioridade á subscrición da acta fundacional.</w:t>
      </w:r>
    </w:p>
    <w:p w:rsidR="00883F77" w:rsidRPr="00C663D3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C663D3">
        <w:rPr>
          <w:rFonts w:ascii="Arial" w:hAnsi="Arial" w:cs="Arial"/>
          <w:sz w:val="22"/>
          <w:szCs w:val="22"/>
          <w:lang w:val="gl-ES"/>
        </w:rPr>
        <w:t>, aquelas persoas que,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C663D3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 xml:space="preserve">sexan nomeados 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pola </w:t>
      </w:r>
      <w:r w:rsidR="004D2D9B" w:rsidRPr="00C663D3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C663D3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9D60C1" w:rsidRPr="00C663D3" w:rsidRDefault="009D60C1" w:rsidP="009D60C1">
      <w:pPr>
        <w:jc w:val="both"/>
        <w:rPr>
          <w:rFonts w:ascii="Arial" w:hAnsi="Arial" w:cs="Arial"/>
          <w:sz w:val="22"/>
          <w:szCs w:val="22"/>
        </w:rPr>
      </w:pPr>
    </w:p>
    <w:p w:rsidR="005D4795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C663D3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C663D3">
        <w:rPr>
          <w:rFonts w:ascii="Arial" w:hAnsi="Arial" w:cs="Arial"/>
          <w:sz w:val="22"/>
          <w:szCs w:val="22"/>
          <w:lang w:val="gl-ES"/>
        </w:rPr>
        <w:t>A condición de asociado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ou asociada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C663D3" w:rsidRDefault="00883F77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 ante a Xunta Directiva 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C663D3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C663D3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C663D3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C663D3" w:rsidRDefault="003F1FF3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C663D3">
        <w:rPr>
          <w:rFonts w:ascii="Arial" w:hAnsi="Arial" w:cs="Arial"/>
          <w:sz w:val="22"/>
          <w:szCs w:val="22"/>
          <w:lang w:val="gl-ES"/>
        </w:rPr>
        <w:t>, que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Xunta Directiva, ao interesado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C663D3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C663D3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C663D3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C663D3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C663D3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BA5759">
      <w:pPr>
        <w:numPr>
          <w:ilvl w:val="0"/>
          <w:numId w:val="6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C663D3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2.- A expulsión de asociados e asociadas nos supostos dos apartados b) e c) do parágrafo anterior, será acordada pola Xunta</w:t>
      </w:r>
      <w:r w:rsidR="00CA34AA" w:rsidRPr="00C663D3">
        <w:rPr>
          <w:rFonts w:ascii="Arial" w:hAnsi="Arial" w:cs="Arial"/>
          <w:sz w:val="22"/>
          <w:szCs w:val="22"/>
          <w:lang w:val="gl-ES"/>
        </w:rPr>
        <w:t xml:space="preserve"> Directiva, logo da audiencia da persoa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Pr="00C663D3">
        <w:rPr>
          <w:rFonts w:ascii="Arial" w:hAnsi="Arial" w:cs="Arial"/>
          <w:sz w:val="22"/>
          <w:szCs w:val="22"/>
          <w:lang w:val="gl-ES"/>
        </w:rPr>
        <w:t>. O acordo de expulsión deberá ser ratificado pola Asemblea Xeral Extraordinaria e contra a súa resolución poderase recorrer ante a xurisdición ordinaria.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C663D3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C663D3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Participar nas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Asemblea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C663D3" w:rsidRDefault="00D86BB3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Recibir información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da composición dos órganos de goberno e representación da asociación, do seu estado de contas e do desenvolvemento da súa actividade.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C663D3" w:rsidRDefault="003B3407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Acceder á documentación da asociación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C663D3" w:rsidRDefault="006321F1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oíd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</w:t>
      </w:r>
      <w:r w:rsidR="003B27FD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C663D3">
        <w:rPr>
          <w:rFonts w:ascii="Arial" w:hAnsi="Arial" w:cs="Arial"/>
          <w:sz w:val="22"/>
          <w:szCs w:val="22"/>
          <w:lang w:val="gl-ES"/>
        </w:rPr>
        <w:t>elas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C663D3">
        <w:rPr>
          <w:rFonts w:ascii="Arial" w:hAnsi="Arial" w:cs="Arial"/>
          <w:sz w:val="22"/>
          <w:szCs w:val="22"/>
          <w:lang w:val="gl-ES"/>
        </w:rPr>
        <w:t>informadas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C663D3" w:rsidRDefault="00CC01E8" w:rsidP="00CF169C">
      <w:pPr>
        <w:pStyle w:val="Textoindependiente3"/>
        <w:numPr>
          <w:ilvl w:val="0"/>
          <w:numId w:val="20"/>
        </w:numPr>
        <w:tabs>
          <w:tab w:val="left" w:pos="851"/>
        </w:tabs>
        <w:ind w:left="851" w:hanging="357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C663D3" w:rsidRDefault="005A067B" w:rsidP="00CF169C">
      <w:pPr>
        <w:ind w:left="851" w:hanging="357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C663D3" w:rsidRDefault="00CF169C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C663D3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C663D3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CF169C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C663D3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C663D3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C663D3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, pero </w:t>
      </w:r>
      <w:r w:rsidR="00CA34AA" w:rsidRPr="00C663D3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asistir ás asembleas con voz, pero sen voto.</w:t>
      </w:r>
    </w:p>
    <w:p w:rsidR="0022698E" w:rsidRPr="00C663D3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C663D3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C663D3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C663D3" w:rsidRDefault="006321F1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</w:t>
      </w:r>
      <w:r w:rsidR="002F60E0" w:rsidRPr="00C663D3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C663D3" w:rsidRDefault="00CC01E8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que</w:t>
      </w:r>
      <w:r w:rsidR="0022698E" w:rsidRPr="00C663D3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C663D3" w:rsidRDefault="006321F1" w:rsidP="00CF169C">
      <w:pPr>
        <w:numPr>
          <w:ilvl w:val="0"/>
          <w:numId w:val="21"/>
        </w:numPr>
        <w:tabs>
          <w:tab w:val="left" w:pos="709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C663D3">
        <w:rPr>
          <w:rFonts w:ascii="Arial" w:hAnsi="Arial" w:cs="Arial"/>
          <w:sz w:val="22"/>
          <w:szCs w:val="22"/>
          <w:lang w:val="gl-ES"/>
        </w:rPr>
        <w:t>as obrigas inherentes a</w:t>
      </w:r>
      <w:r w:rsidRPr="00C663D3">
        <w:rPr>
          <w:rFonts w:ascii="Arial" w:hAnsi="Arial" w:cs="Arial"/>
          <w:sz w:val="22"/>
          <w:szCs w:val="22"/>
          <w:lang w:val="gl-ES"/>
        </w:rPr>
        <w:t>os cargos para os que foron elixid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2F60E0" w:rsidP="00CF169C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C663D3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C663D3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C663D3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C663D3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367BF5" w:rsidRPr="00C663D3" w:rsidRDefault="00367BF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Os órganos de goberno e representación da asociación son a Asemblea Xeral e a Xunta Directiva, que adoptarán os seus acordos </w:t>
      </w:r>
      <w:r w:rsidR="00A320E7" w:rsidRPr="00C663D3">
        <w:rPr>
          <w:rFonts w:ascii="Arial" w:hAnsi="Arial" w:cs="Arial"/>
          <w:sz w:val="22"/>
          <w:szCs w:val="22"/>
          <w:lang w:val="gl-ES"/>
        </w:rPr>
        <w:t>de conformidade co principio maioritario ou de democracia interna.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Asemblea Xeral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Asemblea Xeral é o órgano supremo de goberno da asociación e está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integrada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C663D3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C663D3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As reunións da Asemblea Xeral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poden ser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C663D3">
        <w:rPr>
          <w:rFonts w:ascii="Arial" w:hAnsi="Arial" w:cs="Arial"/>
          <w:sz w:val="22"/>
          <w:szCs w:val="22"/>
          <w:lang w:val="gl-ES"/>
        </w:rPr>
        <w:t>ou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reunións extraordinarias celebraranse cando as circunstancias o aconsellen, cantas veces o acorde a Xunta Directiva ou cando o soliciten por escrito o 10% das persoas asociadas.</w:t>
      </w:r>
    </w:p>
    <w:p w:rsidR="00A320E7" w:rsidRPr="00C663D3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C663D3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C663D3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C663D3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3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C663D3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C663D3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días naturais á celebración da Asemblea.</w:t>
      </w:r>
    </w:p>
    <w:p w:rsidR="00220677" w:rsidRPr="00C663D3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C663D3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1A5671" w:rsidRPr="00C663D3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C663D3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Xera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Asemblea Xeral 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C663D3">
        <w:rPr>
          <w:rFonts w:ascii="Arial" w:hAnsi="Arial" w:cs="Arial"/>
          <w:sz w:val="22"/>
          <w:szCs w:val="22"/>
          <w:lang w:val="gl-ES"/>
        </w:rPr>
        <w:t>orzamentos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C663D3">
        <w:rPr>
          <w:rFonts w:ascii="Arial" w:hAnsi="Arial" w:cs="Arial"/>
          <w:sz w:val="22"/>
          <w:szCs w:val="22"/>
          <w:lang w:val="gl-ES"/>
        </w:rPr>
        <w:t>, e o plan de actividades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C663D3">
        <w:rPr>
          <w:rFonts w:ascii="Arial" w:hAnsi="Arial" w:cs="Arial"/>
          <w:sz w:val="22"/>
          <w:szCs w:val="22"/>
          <w:lang w:val="gl-ES"/>
        </w:rPr>
        <w:t>das persoas asociadas</w:t>
      </w:r>
      <w:r w:rsidRPr="00C663D3">
        <w:rPr>
          <w:rFonts w:ascii="Arial" w:hAnsi="Arial" w:cs="Arial"/>
          <w:sz w:val="22"/>
          <w:szCs w:val="22"/>
          <w:lang w:val="gl-ES"/>
        </w:rPr>
        <w:t>, a proposta da Xunta Directiva.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Elixir e cesar as persoas integrantes da Xunta Directiva.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C663D3" w:rsidRDefault="00A320E7" w:rsidP="00CF169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Aprobar o regulamento de réxime interno da asociación</w:t>
      </w:r>
      <w:r w:rsidRPr="00C663D3">
        <w:rPr>
          <w:rFonts w:ascii="Arial" w:hAnsi="Arial" w:cs="Arial"/>
          <w:color w:val="548DD4"/>
          <w:sz w:val="22"/>
          <w:szCs w:val="22"/>
          <w:lang w:val="gl-ES"/>
        </w:rPr>
        <w:t>.</w:t>
      </w:r>
    </w:p>
    <w:p w:rsidR="00DC7099" w:rsidRPr="00C663D3" w:rsidRDefault="00DC7099" w:rsidP="00DC709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C663D3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51C7F">
        <w:rPr>
          <w:rFonts w:ascii="Arial" w:hAnsi="Arial" w:cs="Arial"/>
          <w:b/>
          <w:sz w:val="22"/>
          <w:szCs w:val="22"/>
          <w:lang w:val="gl-ES"/>
        </w:rPr>
        <w:t>7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C663D3">
        <w:rPr>
          <w:rFonts w:ascii="Arial" w:hAnsi="Arial" w:cs="Arial"/>
          <w:b/>
          <w:sz w:val="22"/>
          <w:szCs w:val="22"/>
          <w:lang w:val="gl-ES"/>
        </w:rPr>
        <w:t xml:space="preserve"> Facultades da Asemblea Xeral extraordinaria</w:t>
      </w:r>
    </w:p>
    <w:p w:rsidR="00A320E7" w:rsidRPr="00C663D3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transformación da asociación.</w:t>
      </w:r>
    </w:p>
    <w:p w:rsidR="0042765F" w:rsidRDefault="0042765F" w:rsidP="0042765F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fusión da asociación.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que sendo competencia da Asemblea Xeral Ordinaria, por razóns de urxencia ou necesidade, non poidan agardar a súa convocatoria.</w:t>
      </w:r>
    </w:p>
    <w:p w:rsidR="00A320E7" w:rsidRPr="00C663D3" w:rsidRDefault="00A320E7" w:rsidP="00CF169C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Tódalas non conferidas expresamente á Asemblea Xeral </w:t>
      </w:r>
      <w:r w:rsidR="008D18F8" w:rsidRPr="00C663D3">
        <w:rPr>
          <w:rFonts w:ascii="Arial" w:hAnsi="Arial" w:cs="Arial"/>
          <w:sz w:val="22"/>
          <w:szCs w:val="22"/>
          <w:lang w:val="gl-ES"/>
        </w:rPr>
        <w:t>o</w:t>
      </w:r>
      <w:r w:rsidRPr="00C663D3">
        <w:rPr>
          <w:rFonts w:ascii="Arial" w:hAnsi="Arial" w:cs="Arial"/>
          <w:sz w:val="22"/>
          <w:szCs w:val="22"/>
          <w:lang w:val="gl-ES"/>
        </w:rPr>
        <w:t>rdinaria ou a Xunta Directiva.</w:t>
      </w:r>
    </w:p>
    <w:p w:rsidR="00A320E7" w:rsidRPr="00C663D3" w:rsidRDefault="00A320E7" w:rsidP="00CF169C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1</w:t>
      </w:r>
      <w:r w:rsidR="00051C7F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C663D3" w:rsidRDefault="00CF169C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="004C638E" w:rsidRPr="00C663D3">
        <w:rPr>
          <w:rFonts w:ascii="Arial" w:hAnsi="Arial" w:cs="Arial"/>
          <w:sz w:val="22"/>
          <w:szCs w:val="22"/>
          <w:lang w:val="gl-ES"/>
        </w:rPr>
        <w:t xml:space="preserve"> Os acordos da Asemblea Xeral adoptaranse por maioría simple das persoas presentes ou representadas, cando os votos afirmativos superen aos negativos, non sendo computables a estes efectos os votos nulos, en branco nin as abstencións.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Designación de membros da Xunta Directiva</w:t>
      </w:r>
    </w:p>
    <w:p w:rsidR="00AA1746" w:rsidRPr="00C663D3" w:rsidRDefault="00AA1746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C663D3" w:rsidRDefault="004C638E" w:rsidP="00BA5759">
      <w:pPr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de </w:t>
      </w:r>
      <w:r w:rsidR="00AA1746" w:rsidRPr="00C663D3">
        <w:rPr>
          <w:rFonts w:ascii="Arial" w:hAnsi="Arial" w:cs="Arial"/>
          <w:sz w:val="22"/>
          <w:szCs w:val="22"/>
          <w:lang w:val="gl-ES"/>
        </w:rPr>
        <w:t xml:space="preserve">goberno e </w:t>
      </w:r>
      <w:r w:rsidRPr="00C663D3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C663D3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663D3" w:rsidRDefault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0A4F6E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A4F6E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0A4F6E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0A4F6E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0A4F6E">
        <w:rPr>
          <w:rFonts w:ascii="Arial" w:hAnsi="Arial" w:cs="Arial"/>
          <w:b/>
          <w:sz w:val="22"/>
          <w:szCs w:val="22"/>
          <w:lang w:val="gl-ES"/>
        </w:rPr>
        <w:t>A Xunta Directiva</w:t>
      </w:r>
      <w:r w:rsidR="001812C3" w:rsidRPr="000A4F6E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0A4F6E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1</w:t>
      </w:r>
      <w:r w:rsidR="008D18F8" w:rsidRPr="000A4F6E">
        <w:rPr>
          <w:rFonts w:ascii="Arial" w:hAnsi="Arial" w:cs="Arial"/>
          <w:b/>
          <w:sz w:val="22"/>
          <w:szCs w:val="22"/>
          <w:lang w:val="gl-ES"/>
        </w:rPr>
        <w:t>.</w:t>
      </w:r>
      <w:r w:rsidRPr="000A4F6E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0A4F6E">
        <w:rPr>
          <w:rFonts w:ascii="Arial" w:hAnsi="Arial" w:cs="Arial"/>
          <w:sz w:val="22"/>
          <w:szCs w:val="22"/>
          <w:lang w:val="gl-ES"/>
        </w:rPr>
        <w:t>A Xunta Directiva é o órgano de representación que xestiona e representa os intereses da Asociación d</w:t>
      </w:r>
      <w:r w:rsidR="00085EDC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0A4F6E">
        <w:rPr>
          <w:rFonts w:ascii="Arial" w:hAnsi="Arial" w:cs="Arial"/>
          <w:sz w:val="22"/>
          <w:szCs w:val="22"/>
          <w:lang w:val="gl-ES"/>
        </w:rPr>
        <w:t xml:space="preserve">acordo coas disposicións e directivas da Asemblea Xeral. </w:t>
      </w:r>
    </w:p>
    <w:p w:rsidR="000C5466" w:rsidRPr="000A4F6E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0A4F6E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0A4F6E">
        <w:rPr>
          <w:rFonts w:ascii="Arial" w:hAnsi="Arial" w:cs="Arial"/>
          <w:sz w:val="22"/>
          <w:szCs w:val="22"/>
          <w:lang w:val="gl-ES"/>
        </w:rPr>
        <w:t>: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/-a</w:t>
      </w:r>
      <w:r w:rsidRPr="000A4F6E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/-a</w:t>
      </w:r>
      <w:r w:rsidRPr="000A4F6E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/-a</w:t>
      </w:r>
      <w:r w:rsidRPr="000A4F6E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0A4F6E">
        <w:rPr>
          <w:rFonts w:ascii="Arial" w:hAnsi="Arial" w:cs="Arial"/>
          <w:sz w:val="22"/>
          <w:szCs w:val="22"/>
          <w:lang w:val="gl-ES"/>
        </w:rPr>
        <w:t>/-a</w:t>
      </w:r>
      <w:r w:rsidR="00C2776D" w:rsidRPr="000A4F6E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0A4F6E">
        <w:rPr>
          <w:rFonts w:ascii="Arial" w:hAnsi="Arial" w:cs="Arial"/>
          <w:sz w:val="22"/>
          <w:szCs w:val="22"/>
          <w:lang w:val="gl-ES"/>
        </w:rPr>
        <w:t xml:space="preserve"> </w:t>
      </w:r>
      <w:r w:rsidRPr="000A4F6E">
        <w:rPr>
          <w:rFonts w:ascii="Arial" w:hAnsi="Arial" w:cs="Arial"/>
          <w:sz w:val="22"/>
          <w:szCs w:val="22"/>
          <w:lang w:val="gl-ES"/>
        </w:rPr>
        <w:t>Vo</w:t>
      </w:r>
      <w:r w:rsidR="00AE4E78" w:rsidRPr="000A4F6E">
        <w:rPr>
          <w:rFonts w:ascii="Arial" w:hAnsi="Arial" w:cs="Arial"/>
          <w:sz w:val="22"/>
          <w:szCs w:val="22"/>
          <w:lang w:val="gl-ES"/>
        </w:rPr>
        <w:t>g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ais, designados pola Asemblea Xeral entre </w:t>
      </w:r>
      <w:r w:rsidR="00372755" w:rsidRPr="000A4F6E">
        <w:rPr>
          <w:rFonts w:ascii="Arial" w:hAnsi="Arial" w:cs="Arial"/>
          <w:sz w:val="22"/>
          <w:szCs w:val="22"/>
          <w:lang w:val="gl-ES"/>
        </w:rPr>
        <w:t>as persoas asociadas</w:t>
      </w:r>
      <w:r w:rsidRPr="000A4F6E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0A4F6E">
        <w:rPr>
          <w:rFonts w:ascii="Arial" w:hAnsi="Arial" w:cs="Arial"/>
          <w:sz w:val="22"/>
          <w:szCs w:val="22"/>
          <w:lang w:val="gl-ES"/>
        </w:rPr>
        <w:t>n incursa</w:t>
      </w:r>
      <w:r w:rsidRPr="000A4F6E">
        <w:rPr>
          <w:rFonts w:ascii="Arial" w:hAnsi="Arial" w:cs="Arial"/>
          <w:sz w:val="22"/>
          <w:szCs w:val="22"/>
          <w:lang w:val="gl-ES"/>
        </w:rPr>
        <w:t>s en motivos de incompatibi</w:t>
      </w:r>
      <w:r w:rsidR="00C2776D" w:rsidRPr="000A4F6E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C663D3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C663D3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que compoñen a Xunta Directiva serán desempeñados de forma gratuíta, sen prexuízo do dereito </w:t>
      </w:r>
      <w:r w:rsidR="00CA34AA" w:rsidRPr="00C663D3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C663D3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C663D3">
        <w:rPr>
          <w:rFonts w:ascii="Arial" w:hAnsi="Arial" w:cs="Arial"/>
          <w:sz w:val="22"/>
          <w:szCs w:val="22"/>
          <w:lang w:val="gl-ES"/>
        </w:rPr>
        <w:t xml:space="preserve">da Xunta Directiva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C663D3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a) </w:t>
      </w:r>
      <w:r w:rsidRPr="00C663D3">
        <w:rPr>
          <w:rFonts w:ascii="Arial" w:hAnsi="Arial" w:cs="Arial"/>
          <w:sz w:val="22"/>
          <w:szCs w:val="22"/>
          <w:lang w:val="gl-ES"/>
        </w:rPr>
        <w:tab/>
      </w:r>
      <w:r w:rsidR="006B4B15" w:rsidRPr="00C663D3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C663D3">
        <w:rPr>
          <w:rFonts w:ascii="Arial" w:hAnsi="Arial" w:cs="Arial"/>
          <w:sz w:val="22"/>
          <w:szCs w:val="22"/>
          <w:lang w:val="gl-ES"/>
        </w:rPr>
        <w:t>al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</w:t>
      </w:r>
      <w:r w:rsidR="00D86BB3" w:rsidRPr="00C663D3">
        <w:rPr>
          <w:rFonts w:ascii="Arial" w:hAnsi="Arial" w:cs="Arial"/>
          <w:sz w:val="22"/>
          <w:szCs w:val="22"/>
          <w:lang w:val="gl-ES"/>
        </w:rPr>
        <w:t>c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C663D3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C663D3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C663D3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</w:t>
      </w:r>
      <w:r w:rsidR="00A51B63" w:rsidRPr="00C663D3">
        <w:rPr>
          <w:rFonts w:ascii="Arial" w:hAnsi="Arial" w:cs="Arial"/>
          <w:sz w:val="22"/>
          <w:szCs w:val="22"/>
          <w:lang w:val="gl-ES"/>
        </w:rPr>
        <w:t>)</w:t>
      </w:r>
      <w:r w:rsidR="00A51B63" w:rsidRPr="00C663D3">
        <w:rPr>
          <w:rFonts w:ascii="Arial" w:hAnsi="Arial" w:cs="Arial"/>
          <w:sz w:val="22"/>
          <w:szCs w:val="22"/>
          <w:lang w:val="gl-ES"/>
        </w:rPr>
        <w:tab/>
      </w:r>
      <w:r w:rsidRPr="00C663D3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g</w:t>
      </w:r>
      <w:r w:rsidR="007F3020" w:rsidRPr="00C663D3">
        <w:rPr>
          <w:rFonts w:ascii="Arial" w:hAnsi="Arial" w:cs="Arial"/>
          <w:sz w:val="22"/>
          <w:szCs w:val="22"/>
          <w:lang w:val="gl-ES"/>
        </w:rPr>
        <w:t xml:space="preserve">) </w:t>
      </w:r>
      <w:r w:rsidRPr="00C663D3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C663D3">
        <w:rPr>
          <w:rFonts w:ascii="Arial" w:hAnsi="Arial" w:cs="Arial"/>
          <w:sz w:val="22"/>
          <w:szCs w:val="22"/>
          <w:lang w:val="gl-ES"/>
        </w:rPr>
        <w:t>to</w:t>
      </w:r>
      <w:r w:rsidR="006321F1" w:rsidRPr="00C663D3">
        <w:rPr>
          <w:rFonts w:ascii="Arial" w:hAnsi="Arial" w:cs="Arial"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Xunta Directiva, aquela continuará en funcións ata a designación dos novos membros</w:t>
      </w:r>
    </w:p>
    <w:p w:rsidR="007F3020" w:rsidRPr="00C663D3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EA443F" w:rsidRPr="00C663D3" w:rsidRDefault="00CF169C" w:rsidP="00EA443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5. </w:t>
      </w:r>
      <w:r w:rsidR="00EA443F" w:rsidRPr="00C663D3">
        <w:rPr>
          <w:rFonts w:ascii="Arial" w:hAnsi="Arial" w:cs="Arial"/>
          <w:sz w:val="22"/>
          <w:szCs w:val="22"/>
          <w:lang w:val="gl-ES"/>
        </w:rPr>
        <w:t>De producirse vacantes na Xunta Directiva, estas serán desempeñadas provisoriamente polos restantes membros, ata a elección definitiva pola Asemblea Xeral.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C663D3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20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82280A" w:rsidRPr="00C663D3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C663D3">
        <w:rPr>
          <w:rFonts w:ascii="Arial" w:hAnsi="Arial" w:cs="Arial"/>
          <w:sz w:val="22"/>
          <w:szCs w:val="22"/>
          <w:lang w:val="gl-ES"/>
        </w:rPr>
        <w:t>A Xunta Directiva será convocada polo presidente, a iniciativa propia ou a petición de calquera dos seus compoñentes.</w:t>
      </w:r>
    </w:p>
    <w:p w:rsidR="0082280A" w:rsidRPr="00C663D3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o presidente e o secretario ou as persoas que os substitúan.</w:t>
      </w:r>
    </w:p>
    <w:p w:rsidR="0082280A" w:rsidRPr="00C663D3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3. Para que os acordos da Xunta Directiva sexan válidos, deberán ser adoptados pola </w:t>
      </w:r>
      <w:r w:rsidR="00D36FF4" w:rsidRPr="00C663D3">
        <w:rPr>
          <w:rFonts w:ascii="Arial" w:hAnsi="Arial" w:cs="Arial"/>
          <w:sz w:val="22"/>
          <w:szCs w:val="22"/>
          <w:lang w:val="gl-ES"/>
        </w:rPr>
        <w:t>maioría de votos dos asistentes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C663D3">
        <w:rPr>
          <w:rFonts w:ascii="Arial" w:hAnsi="Arial" w:cs="Arial"/>
          <w:sz w:val="22"/>
          <w:szCs w:val="22"/>
          <w:lang w:val="gl-ES"/>
        </w:rPr>
        <w:t>Os empates serán dirimidos mediante voto de calidade do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C663D3">
        <w:rPr>
          <w:rFonts w:ascii="Arial" w:hAnsi="Arial" w:cs="Arial"/>
          <w:sz w:val="22"/>
          <w:szCs w:val="22"/>
          <w:lang w:val="gl-ES"/>
        </w:rPr>
        <w:t>Presidente.</w:t>
      </w:r>
    </w:p>
    <w:p w:rsidR="0082280A" w:rsidRPr="00C663D3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C663D3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C663D3">
        <w:rPr>
          <w:rFonts w:ascii="Arial" w:hAnsi="Arial" w:cs="Arial"/>
          <w:b/>
          <w:sz w:val="22"/>
          <w:szCs w:val="22"/>
          <w:lang w:val="gl-ES"/>
        </w:rPr>
        <w:t>. Facultades da Xunta Directiva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Xunta Directiva terá as seguintes atribucións:</w:t>
      </w:r>
    </w:p>
    <w:p w:rsidR="008B4C86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C663D3">
        <w:rPr>
          <w:rFonts w:ascii="Arial" w:hAnsi="Arial" w:cs="Arial"/>
          <w:sz w:val="22"/>
          <w:szCs w:val="22"/>
          <w:lang w:val="gl-ES"/>
        </w:rPr>
        <w:t>irixi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6321F1" w:rsidRPr="00C663D3">
        <w:rPr>
          <w:rFonts w:ascii="Arial" w:hAnsi="Arial" w:cs="Arial"/>
          <w:sz w:val="22"/>
          <w:szCs w:val="22"/>
          <w:lang w:val="gl-ES"/>
        </w:rPr>
        <w:t>socia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C663D3" w:rsidRDefault="008B4C86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</w:t>
      </w:r>
      <w:r w:rsidR="006321F1" w:rsidRPr="00C663D3">
        <w:rPr>
          <w:rFonts w:ascii="Arial" w:hAnsi="Arial" w:cs="Arial"/>
          <w:sz w:val="22"/>
          <w:szCs w:val="22"/>
          <w:lang w:val="gl-ES"/>
        </w:rPr>
        <w:t>eva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C663D3" w:rsidRDefault="00983025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Executar os acordos da Asemblea.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Someter á aprobación da Asemblea Xeral o orzamento anual de ingresos e gastos, así como o estado de contas do ano anterior.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983025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Propoñerlle á Asemblea Xeral a fixación de cotas ord</w:t>
      </w:r>
      <w:r w:rsidR="00C03EBE" w:rsidRPr="00C663D3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persoas asociada</w:t>
      </w:r>
      <w:r w:rsidRPr="00C663D3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Ditar normas interiores de organización e exercer cantas funcións non estean expresamente asignadas á Asemblea Xeral.</w:t>
      </w:r>
    </w:p>
    <w:p w:rsidR="00A54464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Resolver as solicitudes de ingreso de </w:t>
      </w:r>
      <w:r w:rsidR="00A54464" w:rsidRPr="00C663D3">
        <w:rPr>
          <w:rFonts w:ascii="Arial" w:hAnsi="Arial" w:cs="Arial"/>
          <w:sz w:val="22"/>
          <w:szCs w:val="22"/>
          <w:lang w:val="gl-ES"/>
        </w:rPr>
        <w:t>asociados/as.</w:t>
      </w:r>
    </w:p>
    <w:p w:rsidR="006321F1" w:rsidRPr="00C663D3" w:rsidRDefault="00D36FF4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o plan de actividades da asociación á Asemblea Xeral para a súa aprobación, impulsando e dirixindo as súas tarefas.</w:t>
      </w:r>
    </w:p>
    <w:p w:rsidR="006321F1" w:rsidRPr="00C663D3" w:rsidRDefault="006321F1" w:rsidP="00CF169C">
      <w:pPr>
        <w:numPr>
          <w:ilvl w:val="0"/>
          <w:numId w:val="24"/>
        </w:num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C663D3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C663D3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C663D3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Un</w:t>
      </w:r>
      <w:r w:rsidR="00983025" w:rsidRPr="00C663D3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de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>asociados e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aso</w:t>
      </w:r>
      <w:r w:rsidRPr="00C663D3">
        <w:rPr>
          <w:rFonts w:ascii="Arial" w:hAnsi="Arial" w:cs="Arial"/>
          <w:sz w:val="22"/>
          <w:szCs w:val="22"/>
          <w:lang w:val="gl-ES"/>
        </w:rPr>
        <w:t>ci</w:t>
      </w:r>
      <w:r w:rsidR="00C03EBE" w:rsidRPr="00C663D3">
        <w:rPr>
          <w:rFonts w:ascii="Arial" w:hAnsi="Arial" w:cs="Arial"/>
          <w:sz w:val="22"/>
          <w:szCs w:val="22"/>
          <w:lang w:val="gl-ES"/>
        </w:rPr>
        <w:t>adas</w:t>
      </w:r>
      <w:r w:rsidR="0098302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C663D3" w:rsidRDefault="00983025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C663D3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contabilidade levarase de conformidade coa normativa específica que resulte de aplicación.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C663D3" w:rsidRDefault="00112934" w:rsidP="00BA5759">
      <w:pPr>
        <w:numPr>
          <w:ilvl w:val="0"/>
          <w:numId w:val="12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C663D3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C663D3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persoa que ostenta a presidencia terá as seguintes atribucións: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C663D3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Convocar e presidir as sesións que celebre a Xunta Directiva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e </w:t>
      </w:r>
      <w:r w:rsidRPr="00C663D3">
        <w:rPr>
          <w:rFonts w:ascii="Arial" w:hAnsi="Arial" w:cs="Arial"/>
          <w:sz w:val="22"/>
          <w:szCs w:val="22"/>
          <w:lang w:val="gl-ES"/>
        </w:rPr>
        <w:t>a Asemblea Xeral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Pr="00C663D3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C663D3">
        <w:rPr>
          <w:rFonts w:ascii="Arial" w:hAnsi="Arial" w:cs="Arial"/>
          <w:sz w:val="22"/>
          <w:szCs w:val="22"/>
          <w:lang w:val="gl-ES"/>
        </w:rPr>
        <w:t>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>os acordos adoptados pola Xunta Directiva e a Asemblea Xeral.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C663D3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Asinar as actas, certificados, pagamentos e outros documentos da asociación xunto co</w:t>
      </w:r>
      <w:r w:rsidR="002B767B" w:rsidRPr="00C663D3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C663D3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C663D3">
        <w:rPr>
          <w:rFonts w:ascii="Arial" w:hAnsi="Arial" w:cs="Arial"/>
          <w:sz w:val="22"/>
          <w:szCs w:val="22"/>
          <w:lang w:val="gl-ES"/>
        </w:rPr>
        <w:t>ía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ou membro da Xunta Directiva a quen lle corresponda a elaboración do documento de que se trate.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C663D3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4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C663D3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persoa que ostente a vicepresidencia realizará as funcións da presidencia nos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C663D3">
        <w:rPr>
          <w:rFonts w:ascii="Arial" w:hAnsi="Arial" w:cs="Arial"/>
          <w:sz w:val="22"/>
          <w:szCs w:val="22"/>
          <w:lang w:val="gl-ES"/>
        </w:rPr>
        <w:t>, podendo tamén actuar en representación da asociación nos supostos en que así se acorde pola Xunta Directiva ou pola Asemblea Xeral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 A persoa que ostenta a secretaría terá as seguintes atribucións: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T</w:t>
      </w:r>
      <w:r w:rsidR="00C2710E" w:rsidRPr="00C663D3">
        <w:rPr>
          <w:rFonts w:ascii="Arial" w:hAnsi="Arial" w:cs="Arial"/>
          <w:sz w:val="22"/>
          <w:szCs w:val="22"/>
          <w:lang w:val="gl-ES"/>
        </w:rPr>
        <w:t>ram</w:t>
      </w:r>
      <w:r w:rsidR="008F19AF" w:rsidRPr="00C663D3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C663D3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C663D3" w:rsidRDefault="00A5446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>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convocatorias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as actas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co visto e prace do presidente/a, así como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C663D3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C663D3" w:rsidRDefault="0089779C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lastRenderedPageBreak/>
        <w:t>Custodia  do arquivo de libros e documentos da asociación</w:t>
      </w:r>
      <w:r w:rsidR="006C5EC5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C663D3" w:rsidRDefault="008F19AF" w:rsidP="00BA5759">
      <w:pPr>
        <w:numPr>
          <w:ilvl w:val="0"/>
          <w:numId w:val="8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C663D3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A persoa que ostenta a secretaría, n</w:t>
      </w:r>
      <w:r w:rsidRPr="00C663D3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C663D3">
        <w:rPr>
          <w:rFonts w:ascii="Arial" w:hAnsi="Arial" w:cs="Arial"/>
          <w:sz w:val="22"/>
          <w:szCs w:val="22"/>
          <w:lang w:val="gl-ES"/>
        </w:rPr>
        <w:t>membro</w:t>
      </w:r>
      <w:r w:rsidR="008F19AF" w:rsidRPr="00C663D3">
        <w:rPr>
          <w:rFonts w:ascii="Arial" w:hAnsi="Arial" w:cs="Arial"/>
          <w:sz w:val="22"/>
          <w:szCs w:val="22"/>
          <w:lang w:val="gl-ES"/>
        </w:rPr>
        <w:t xml:space="preserve"> da Xunta Directiva </w:t>
      </w:r>
      <w:r w:rsidRPr="00C663D3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C663D3">
        <w:rPr>
          <w:rFonts w:ascii="Arial" w:hAnsi="Arial" w:cs="Arial"/>
          <w:sz w:val="22"/>
          <w:szCs w:val="22"/>
          <w:lang w:val="gl-ES"/>
        </w:rPr>
        <w:t>do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C663D3">
        <w:rPr>
          <w:rFonts w:ascii="Arial" w:hAnsi="Arial" w:cs="Arial"/>
          <w:sz w:val="22"/>
          <w:szCs w:val="22"/>
          <w:lang w:val="gl-ES"/>
        </w:rPr>
        <w:t>pola persoa que ostenta a Presidencia.</w:t>
      </w:r>
    </w:p>
    <w:p w:rsidR="008F19AF" w:rsidRPr="00C663D3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C663D3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C663D3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5A36C6" w:rsidRPr="00C663D3">
        <w:rPr>
          <w:rFonts w:ascii="Arial" w:hAnsi="Arial" w:cs="Arial"/>
          <w:sz w:val="22"/>
          <w:szCs w:val="22"/>
          <w:lang w:val="gl-ES"/>
        </w:rPr>
        <w:t>A persoa que ostenta a tesourería</w:t>
      </w:r>
      <w:r w:rsidR="005A36C6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5A36C6" w:rsidRPr="00C663D3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R</w:t>
      </w:r>
      <w:r w:rsidR="00C2710E" w:rsidRPr="00C663D3">
        <w:rPr>
          <w:rFonts w:ascii="Arial" w:hAnsi="Arial" w:cs="Arial"/>
          <w:sz w:val="22"/>
          <w:szCs w:val="22"/>
          <w:lang w:val="gl-ES"/>
        </w:rPr>
        <w:t>ecadar e custodiar os f</w:t>
      </w:r>
      <w:r w:rsidRPr="00C663D3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C663D3">
        <w:rPr>
          <w:rFonts w:ascii="Arial" w:hAnsi="Arial" w:cs="Arial"/>
          <w:sz w:val="22"/>
          <w:szCs w:val="22"/>
          <w:lang w:val="gl-ES"/>
        </w:rPr>
        <w:t>, custodialos e inve</w:t>
      </w:r>
      <w:r w:rsidR="00085EDC">
        <w:rPr>
          <w:rFonts w:ascii="Arial" w:hAnsi="Arial" w:cs="Arial"/>
          <w:sz w:val="22"/>
          <w:szCs w:val="22"/>
          <w:lang w:val="gl-ES"/>
        </w:rPr>
        <w:t>s</w:t>
      </w:r>
      <w:r w:rsidR="00AB5984" w:rsidRPr="00C663D3">
        <w:rPr>
          <w:rFonts w:ascii="Arial" w:hAnsi="Arial" w:cs="Arial"/>
          <w:sz w:val="22"/>
          <w:szCs w:val="22"/>
          <w:lang w:val="gl-ES"/>
        </w:rPr>
        <w:t xml:space="preserve">tilos na forma acordada pola Xunta Directiva e </w:t>
      </w:r>
      <w:r w:rsidR="00D215A8" w:rsidRPr="00C663D3">
        <w:rPr>
          <w:rFonts w:ascii="Arial" w:hAnsi="Arial" w:cs="Arial"/>
          <w:sz w:val="22"/>
          <w:szCs w:val="22"/>
          <w:lang w:val="gl-ES"/>
        </w:rPr>
        <w:t xml:space="preserve">a </w:t>
      </w:r>
      <w:r w:rsidR="00AB5984" w:rsidRPr="00C663D3">
        <w:rPr>
          <w:rFonts w:ascii="Arial" w:hAnsi="Arial" w:cs="Arial"/>
          <w:sz w:val="22"/>
          <w:szCs w:val="22"/>
          <w:lang w:val="gl-ES"/>
        </w:rPr>
        <w:t>Asemblea Xeral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</w:p>
    <w:p w:rsidR="005A36C6" w:rsidRPr="00C663D3" w:rsidRDefault="005A36C6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C663D3">
        <w:rPr>
          <w:rFonts w:ascii="Arial" w:hAnsi="Arial" w:cs="Arial"/>
          <w:sz w:val="22"/>
          <w:szCs w:val="22"/>
          <w:lang w:val="gl-ES"/>
        </w:rPr>
        <w:t>a persoa que ostenta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presidencia</w:t>
      </w:r>
      <w:r w:rsidR="00766586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</w:p>
    <w:p w:rsidR="00AB5984" w:rsidRPr="00C663D3" w:rsidRDefault="00AB5984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C663D3">
        <w:rPr>
          <w:rFonts w:ascii="Arial" w:hAnsi="Arial" w:cs="Arial"/>
          <w:sz w:val="22"/>
          <w:szCs w:val="22"/>
          <w:lang w:val="gl-ES"/>
        </w:rPr>
        <w:t xml:space="preserve"> e elaborar as contas anuais para a súa aprobación pola Asemblea</w:t>
      </w:r>
    </w:p>
    <w:p w:rsidR="003F485B" w:rsidRPr="00C663D3" w:rsidRDefault="003F485B" w:rsidP="00BA5759">
      <w:pPr>
        <w:numPr>
          <w:ilvl w:val="0"/>
          <w:numId w:val="9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C663D3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C663D3" w:rsidRDefault="003F485B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demais membros da Xunta Directiva</w:t>
      </w:r>
      <w:r w:rsidR="00EB5B6C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terán as </w:t>
      </w:r>
      <w:r w:rsidRPr="00C663D3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C663D3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Pr="00C663D3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Pr="00C663D3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C663D3">
        <w:rPr>
          <w:rFonts w:ascii="Arial" w:hAnsi="Arial" w:cs="Arial"/>
          <w:sz w:val="22"/>
          <w:szCs w:val="22"/>
          <w:lang w:val="gl-ES"/>
        </w:rPr>
        <w:t>c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C663D3">
        <w:rPr>
          <w:rFonts w:ascii="Arial" w:hAnsi="Arial" w:cs="Arial"/>
          <w:sz w:val="22"/>
          <w:szCs w:val="22"/>
          <w:lang w:val="gl-ES"/>
        </w:rPr>
        <w:t>área</w:t>
      </w:r>
      <w:r w:rsidRPr="00C663D3">
        <w:rPr>
          <w:rFonts w:ascii="Arial" w:hAnsi="Arial" w:cs="Arial"/>
          <w:sz w:val="22"/>
          <w:szCs w:val="22"/>
          <w:lang w:val="gl-ES"/>
        </w:rPr>
        <w:t>s</w:t>
      </w:r>
      <w:r w:rsidR="00C2710E" w:rsidRPr="00C663D3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C663D3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C663D3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8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r </w:t>
      </w:r>
      <w:r w:rsidRPr="00C663D3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C663D3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C663D3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C663D3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manterase dos seguintes recursos: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C663D3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C663D3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cotas extraordinarias que propoña a Xunta Di</w:t>
      </w:r>
      <w:r w:rsidR="001F23AA" w:rsidRPr="00C663D3">
        <w:rPr>
          <w:rFonts w:ascii="Arial" w:hAnsi="Arial" w:cs="Arial"/>
          <w:sz w:val="22"/>
          <w:szCs w:val="22"/>
          <w:lang w:val="gl-ES"/>
        </w:rPr>
        <w:t>rectiva e sexan aprobadas pola A</w:t>
      </w:r>
      <w:r w:rsidRPr="00C663D3">
        <w:rPr>
          <w:rFonts w:ascii="Arial" w:hAnsi="Arial" w:cs="Arial"/>
          <w:sz w:val="22"/>
          <w:szCs w:val="22"/>
          <w:lang w:val="gl-ES"/>
        </w:rPr>
        <w:t>semblea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C663D3" w:rsidRDefault="006321F1" w:rsidP="00AA589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C663D3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C663D3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C663D3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C663D3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C663D3">
        <w:rPr>
          <w:rFonts w:ascii="Arial" w:hAnsi="Arial" w:cs="Arial"/>
          <w:sz w:val="22"/>
          <w:szCs w:val="22"/>
          <w:lang w:val="gl-ES"/>
        </w:rPr>
        <w:t xml:space="preserve">persoas </w:t>
      </w:r>
      <w:r w:rsidR="006321F1" w:rsidRPr="00C663D3">
        <w:rPr>
          <w:rFonts w:ascii="Arial" w:hAnsi="Arial" w:cs="Arial"/>
          <w:sz w:val="22"/>
          <w:szCs w:val="22"/>
          <w:lang w:val="gl-ES"/>
        </w:rPr>
        <w:lastRenderedPageBreak/>
        <w:t xml:space="preserve">asociadas, durante un prazo non inferior a 15 días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C663D3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="006321F1" w:rsidRPr="00C663D3">
        <w:rPr>
          <w:rFonts w:ascii="Arial" w:hAnsi="Arial" w:cs="Arial"/>
          <w:sz w:val="22"/>
          <w:szCs w:val="22"/>
          <w:lang w:val="gl-ES"/>
        </w:rPr>
        <w:t>Asemblea.</w:t>
      </w:r>
    </w:p>
    <w:p w:rsidR="00C2776D" w:rsidRPr="00C663D3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C663D3" w:rsidRDefault="00AA589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2. </w:t>
      </w:r>
      <w:r w:rsidR="008B4C86" w:rsidRPr="00C663D3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C663D3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C663D3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1F23AA" w:rsidRPr="00C663D3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C663D3">
        <w:rPr>
          <w:rFonts w:ascii="Arial" w:hAnsi="Arial" w:cs="Arial"/>
          <w:sz w:val="22"/>
          <w:szCs w:val="22"/>
          <w:lang w:val="gl-ES"/>
        </w:rPr>
        <w:t>ó</w:t>
      </w:r>
      <w:r w:rsidR="001F23AA" w:rsidRPr="00C663D3">
        <w:rPr>
          <w:rFonts w:ascii="Arial" w:hAnsi="Arial" w:cs="Arial"/>
          <w:sz w:val="22"/>
          <w:szCs w:val="22"/>
          <w:lang w:val="gl-ES"/>
        </w:rPr>
        <w:t>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C663D3">
        <w:rPr>
          <w:rFonts w:ascii="Arial" w:hAnsi="Arial" w:cs="Arial"/>
          <w:sz w:val="22"/>
          <w:szCs w:val="22"/>
          <w:lang w:val="gl-ES"/>
        </w:rPr>
        <w:t>int</w:t>
      </w:r>
      <w:r w:rsidR="00C4052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r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="00A00C5C" w:rsidRPr="00C663D3">
        <w:rPr>
          <w:rFonts w:ascii="Arial" w:hAnsi="Arial" w:cs="Arial"/>
          <w:sz w:val="22"/>
          <w:szCs w:val="22"/>
          <w:lang w:val="gl-ES"/>
        </w:rPr>
        <w:t>s</w:t>
      </w:r>
      <w:r w:rsidR="00E671D3" w:rsidRPr="00C663D3">
        <w:rPr>
          <w:rFonts w:ascii="Arial" w:hAnsi="Arial" w:cs="Arial"/>
          <w:sz w:val="22"/>
          <w:szCs w:val="22"/>
          <w:lang w:val="gl-ES"/>
        </w:rPr>
        <w:t>e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C663D3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C663D3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C663D3">
        <w:rPr>
          <w:rFonts w:ascii="Arial" w:hAnsi="Arial" w:cs="Arial"/>
          <w:b/>
          <w:sz w:val="22"/>
          <w:szCs w:val="22"/>
          <w:lang w:val="gl-ES"/>
        </w:rPr>
        <w:t>2</w:t>
      </w:r>
      <w:r w:rsidRPr="00C663D3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C663D3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acordo da Asemblea Xeral pode aprobarse un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C663D3">
        <w:rPr>
          <w:rFonts w:ascii="Arial" w:hAnsi="Arial" w:cs="Arial"/>
          <w:sz w:val="22"/>
          <w:szCs w:val="22"/>
          <w:lang w:val="gl-ES"/>
        </w:rPr>
        <w:t>que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C663D3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C663D3">
        <w:rPr>
          <w:rFonts w:ascii="Arial" w:hAnsi="Arial" w:cs="Arial"/>
          <w:sz w:val="22"/>
          <w:szCs w:val="22"/>
          <w:lang w:val="gl-ES"/>
        </w:rPr>
        <w:t>ao</w:t>
      </w:r>
      <w:r w:rsidR="006321F1" w:rsidRPr="00C663D3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C663D3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C663D3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C663D3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C663D3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C663D3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32. Disolución</w:t>
      </w: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C663D3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Por sentenza xudicial firme.</w:t>
      </w:r>
    </w:p>
    <w:p w:rsidR="002919EF" w:rsidRPr="00C663D3" w:rsidRDefault="002919EF" w:rsidP="00AA5895">
      <w:pPr>
        <w:numPr>
          <w:ilvl w:val="0"/>
          <w:numId w:val="29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Polas 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C663D3">
        <w:rPr>
          <w:rFonts w:ascii="Arial" w:hAnsi="Arial" w:cs="Arial"/>
          <w:sz w:val="22"/>
          <w:szCs w:val="22"/>
          <w:lang w:val="gl-ES"/>
        </w:rPr>
        <w:t>causas que se determinen nos presentes estatutos.</w:t>
      </w:r>
    </w:p>
    <w:p w:rsidR="002919EF" w:rsidRPr="00C663D3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C663D3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33. Liquidación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1.</w:t>
      </w:r>
      <w:r w:rsidRPr="00C663D3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2.</w:t>
      </w:r>
      <w:r w:rsidRPr="00C663D3">
        <w:rPr>
          <w:rFonts w:ascii="Arial" w:hAnsi="Arial" w:cs="Arial"/>
          <w:sz w:val="22"/>
          <w:szCs w:val="22"/>
          <w:lang w:val="gl-ES"/>
        </w:rPr>
        <w:tab/>
        <w:t>Os membros da xunta directiva no momento da disolución convértense en liquidadores, salvo designación expresa de liquidadores pola asemblea xeral ou por autoridade competente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3.</w:t>
      </w:r>
      <w:r w:rsidRPr="00C663D3">
        <w:rPr>
          <w:rFonts w:ascii="Arial" w:hAnsi="Arial" w:cs="Arial"/>
          <w:sz w:val="22"/>
          <w:szCs w:val="22"/>
          <w:lang w:val="gl-ES"/>
        </w:rPr>
        <w:tab/>
        <w:t>Corresponde aos liquidadores: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Velar pola integridade do patrimonio da asociación.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Liquidar o patrimonio e pagar os acredores.</w:t>
      </w:r>
    </w:p>
    <w:p w:rsidR="002919EF" w:rsidRPr="00C663D3" w:rsidRDefault="000C4187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AA5895">
      <w:pPr>
        <w:numPr>
          <w:ilvl w:val="0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Solicitar a baixa da asociación e cancelación de asentos rexistrais.</w:t>
      </w: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4.</w:t>
      </w:r>
      <w:r w:rsidRPr="00C663D3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C663D3">
        <w:rPr>
          <w:rFonts w:ascii="Arial" w:hAnsi="Arial" w:cs="Arial"/>
          <w:sz w:val="22"/>
          <w:szCs w:val="22"/>
          <w:lang w:val="gl-ES"/>
        </w:rPr>
        <w:t xml:space="preserve">do </w:t>
      </w:r>
      <w:r w:rsidRPr="00C663D3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En ____________________, a ____ de _______________ de ________</w:t>
      </w:r>
    </w:p>
    <w:p w:rsidR="00E17649" w:rsidRPr="00C663D3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2919EF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C663D3" w:rsidRDefault="002919EF" w:rsidP="003A17CF">
      <w:pPr>
        <w:jc w:val="center"/>
        <w:rPr>
          <w:rFonts w:ascii="Arial" w:hAnsi="Arial" w:cs="Arial"/>
          <w:b/>
          <w:i/>
          <w:sz w:val="22"/>
          <w:szCs w:val="22"/>
          <w:lang w:val="gl-ES"/>
        </w:rPr>
      </w:pPr>
      <w:r w:rsidRPr="00C663D3">
        <w:rPr>
          <w:rFonts w:ascii="Arial" w:hAnsi="Arial" w:cs="Arial"/>
          <w:b/>
          <w:i/>
          <w:sz w:val="22"/>
          <w:szCs w:val="22"/>
          <w:lang w:val="gl-ES"/>
        </w:rPr>
        <w:t>(Sinatura de todas as persoas fundadoras da asociación en cada unha das páxinas – presentar dous exemplares orixinais dos estatutos)</w:t>
      </w:r>
    </w:p>
    <w:p w:rsidR="00E17649" w:rsidRPr="00C663D3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Asdo.: ________________________</w:t>
      </w:r>
      <w:r w:rsidRPr="00C663D3">
        <w:rPr>
          <w:rFonts w:ascii="Arial" w:hAnsi="Arial" w:cs="Arial"/>
          <w:sz w:val="22"/>
          <w:szCs w:val="22"/>
          <w:lang w:val="gl-ES"/>
        </w:rPr>
        <w:tab/>
        <w:t>Asdo.: ________________________</w:t>
      </w: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Asdo.: ________________________</w:t>
      </w:r>
      <w:r w:rsidRPr="00C663D3">
        <w:rPr>
          <w:rFonts w:ascii="Arial" w:hAnsi="Arial" w:cs="Arial"/>
          <w:sz w:val="22"/>
          <w:szCs w:val="22"/>
          <w:lang w:val="gl-ES"/>
        </w:rPr>
        <w:tab/>
        <w:t>Asdo.: ________________________</w:t>
      </w:r>
    </w:p>
    <w:p w:rsidR="00E17649" w:rsidRPr="00C663D3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E17649" w:rsidRPr="00C663D3" w:rsidRDefault="006616E7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C663D3">
        <w:rPr>
          <w:rFonts w:ascii="Arial" w:hAnsi="Arial" w:cs="Arial"/>
          <w:b/>
          <w:i/>
          <w:sz w:val="22"/>
          <w:szCs w:val="22"/>
          <w:lang w:val="gl-ES"/>
        </w:rPr>
        <w:br w:type="page"/>
      </w:r>
      <w:r w:rsidRPr="00C663D3">
        <w:rPr>
          <w:rFonts w:ascii="Arial" w:hAnsi="Arial" w:cs="Arial"/>
          <w:b/>
          <w:sz w:val="22"/>
          <w:szCs w:val="22"/>
          <w:u w:val="single"/>
          <w:lang w:val="gl-ES"/>
        </w:rPr>
        <w:lastRenderedPageBreak/>
        <w:t>INSTRUCCIÓN PARA A ELABORACIÓN DOS ESTATUTOS DA ASOCIACIÓN</w:t>
      </w:r>
    </w:p>
    <w:p w:rsidR="00C229BD" w:rsidRPr="00C663D3" w:rsidRDefault="00C229BD" w:rsidP="00C663D3">
      <w:pPr>
        <w:jc w:val="both"/>
        <w:rPr>
          <w:rFonts w:ascii="Arial" w:hAnsi="Arial" w:cs="Arial"/>
          <w:b/>
          <w:sz w:val="22"/>
          <w:szCs w:val="22"/>
          <w:u w:val="single"/>
          <w:lang w:val="gl-ES"/>
        </w:rPr>
      </w:pPr>
    </w:p>
    <w:p w:rsidR="006616E7" w:rsidRPr="00C663D3" w:rsidRDefault="006616E7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D2AE3" w:rsidRPr="00C663D3" w:rsidRDefault="006616E7" w:rsidP="00C663D3">
      <w:pPr>
        <w:pStyle w:val="Textonotapie"/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C663D3">
        <w:rPr>
          <w:rFonts w:ascii="Arial" w:hAnsi="Arial" w:cs="Arial"/>
          <w:b/>
          <w:i/>
          <w:sz w:val="22"/>
          <w:szCs w:val="22"/>
          <w:lang w:val="gl-ES"/>
        </w:rPr>
        <w:t xml:space="preserve">DENOMINACIÓN </w:t>
      </w:r>
      <w:r w:rsidR="002D2AE3" w:rsidRPr="00C663D3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Art. 1</w:t>
      </w:r>
      <w:r w:rsidR="002D2AE3" w:rsidRPr="00C663D3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1669CE" w:rsidRPr="00C663D3" w:rsidRDefault="006616E7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denominación das asociacións</w:t>
      </w:r>
      <w:r w:rsidR="001669CE" w:rsidRPr="00C663D3">
        <w:rPr>
          <w:rFonts w:ascii="Arial" w:hAnsi="Arial" w:cs="Arial"/>
          <w:sz w:val="22"/>
          <w:szCs w:val="22"/>
          <w:lang w:val="gl-ES"/>
        </w:rPr>
        <w:t xml:space="preserve"> deberá respectar o disposto no artigo 8 da Lei Orgánica 1/2002,de 22 de marzo, regu</w:t>
      </w:r>
      <w:r w:rsidR="00352761" w:rsidRPr="00C663D3">
        <w:rPr>
          <w:rFonts w:ascii="Arial" w:hAnsi="Arial" w:cs="Arial"/>
          <w:sz w:val="22"/>
          <w:szCs w:val="22"/>
          <w:lang w:val="gl-ES"/>
        </w:rPr>
        <w:t xml:space="preserve">ladora do dereito de asociación e </w:t>
      </w:r>
      <w:r w:rsidR="00C333B9">
        <w:rPr>
          <w:rFonts w:ascii="Arial" w:hAnsi="Arial" w:cs="Arial"/>
          <w:sz w:val="22"/>
          <w:szCs w:val="22"/>
          <w:lang w:val="gl-ES"/>
        </w:rPr>
        <w:t xml:space="preserve">nos artigos 22 e 23 </w:t>
      </w:r>
      <w:r w:rsidR="00352761" w:rsidRPr="00C663D3">
        <w:rPr>
          <w:rFonts w:ascii="Arial" w:hAnsi="Arial" w:cs="Arial"/>
          <w:sz w:val="22"/>
          <w:szCs w:val="22"/>
          <w:lang w:val="gl-ES"/>
        </w:rPr>
        <w:t>do</w:t>
      </w:r>
      <w:r w:rsidR="008569C9" w:rsidRPr="00C663D3">
        <w:rPr>
          <w:rFonts w:ascii="Arial" w:hAnsi="Arial" w:cs="Arial"/>
          <w:sz w:val="22"/>
          <w:szCs w:val="22"/>
          <w:lang w:val="gl-ES"/>
        </w:rPr>
        <w:t xml:space="preserve"> Real Decreto</w:t>
      </w:r>
      <w:r w:rsidR="00352761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333B9">
        <w:rPr>
          <w:rFonts w:ascii="Arial" w:hAnsi="Arial" w:cs="Arial"/>
          <w:sz w:val="22"/>
          <w:szCs w:val="22"/>
          <w:lang w:val="gl-ES"/>
        </w:rPr>
        <w:t>949/2015, de 23 de outubro</w:t>
      </w:r>
      <w:r w:rsidR="00352761" w:rsidRPr="00C663D3">
        <w:rPr>
          <w:rFonts w:ascii="Arial" w:hAnsi="Arial" w:cs="Arial"/>
          <w:sz w:val="22"/>
          <w:szCs w:val="22"/>
          <w:lang w:val="gl-ES"/>
        </w:rPr>
        <w:t>, polo que se aproba o Regulamento do Rexistro Nacional de Asociacións.</w:t>
      </w:r>
    </w:p>
    <w:p w:rsidR="001669CE" w:rsidRPr="00C663D3" w:rsidRDefault="001669CE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1669CE" w:rsidRPr="00C663D3" w:rsidRDefault="001669CE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DOMICILIO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2D2AE3" w:rsidRPr="00C663D3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Art. 3</w:t>
      </w:r>
      <w:r w:rsidR="002D2AE3" w:rsidRPr="00C663D3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F419D0" w:rsidRPr="00C663D3" w:rsidRDefault="00F419D0" w:rsidP="00C663D3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No caso de utilizar un local social de titularidade allea deberá acreditarse documentalmente a autorización do seu uso</w:t>
      </w:r>
      <w:r w:rsidRPr="00C663D3">
        <w:rPr>
          <w:rFonts w:ascii="Arial" w:hAnsi="Arial" w:cs="Arial"/>
          <w:i/>
          <w:sz w:val="22"/>
          <w:szCs w:val="22"/>
          <w:lang w:val="gl-ES"/>
        </w:rPr>
        <w:t>.</w:t>
      </w:r>
    </w:p>
    <w:p w:rsidR="00F419D0" w:rsidRPr="00C663D3" w:rsidRDefault="00F419D0" w:rsidP="00C663D3">
      <w:pPr>
        <w:ind w:left="360"/>
        <w:jc w:val="both"/>
        <w:rPr>
          <w:rFonts w:ascii="Arial" w:hAnsi="Arial" w:cs="Arial"/>
          <w:i/>
          <w:sz w:val="22"/>
          <w:szCs w:val="22"/>
          <w:lang w:val="gl-ES"/>
        </w:rPr>
      </w:pPr>
    </w:p>
    <w:p w:rsidR="00F419D0" w:rsidRPr="00C663D3" w:rsidRDefault="00F419D0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AMBITO DE ACTUACIÓN </w:t>
      </w:r>
      <w:r w:rsidR="002D2AE3" w:rsidRPr="00C663D3">
        <w:rPr>
          <w:rFonts w:ascii="Arial" w:hAnsi="Arial" w:cs="Arial"/>
          <w:b/>
          <w:sz w:val="22"/>
          <w:szCs w:val="22"/>
          <w:lang w:val="gl-ES"/>
        </w:rPr>
        <w:t>(Art. 4)</w:t>
      </w:r>
    </w:p>
    <w:p w:rsidR="00F419D0" w:rsidRPr="00C663D3" w:rsidRDefault="00F419D0" w:rsidP="00C663D3">
      <w:pPr>
        <w:numPr>
          <w:ilvl w:val="0"/>
          <w:numId w:val="13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O ámbito </w:t>
      </w:r>
      <w:r w:rsidR="000F4F5C" w:rsidRPr="00C663D3">
        <w:rPr>
          <w:rFonts w:ascii="Arial" w:hAnsi="Arial" w:cs="Arial"/>
          <w:sz w:val="22"/>
          <w:szCs w:val="22"/>
          <w:lang w:val="gl-ES"/>
        </w:rPr>
        <w:t xml:space="preserve">territorial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de actuación pode ser: Local, comarcal, provincial ou autonómico, </w:t>
      </w:r>
      <w:r w:rsidR="000F4F5C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>e determinará a inscrición da asociación no Rexistro central (no caso de ter ámbito autonómico) ou no Rexistro provincial correspondente (se o seu ámbito é provincial ou inferior).</w:t>
      </w:r>
    </w:p>
    <w:p w:rsidR="00F419D0" w:rsidRPr="00C663D3" w:rsidRDefault="00F419D0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 xml:space="preserve">A solicitude de inscrición dirixirase ao Rexistro competente </w:t>
      </w:r>
      <w:r w:rsidR="000F4F5C" w:rsidRPr="00C663D3">
        <w:rPr>
          <w:rFonts w:ascii="Arial" w:hAnsi="Arial" w:cs="Arial"/>
          <w:sz w:val="22"/>
          <w:szCs w:val="22"/>
          <w:lang w:val="gl-ES"/>
        </w:rPr>
        <w:t>en función d</w:t>
      </w:r>
      <w:r w:rsidRPr="00C663D3">
        <w:rPr>
          <w:rFonts w:ascii="Arial" w:hAnsi="Arial" w:cs="Arial"/>
          <w:sz w:val="22"/>
          <w:szCs w:val="22"/>
          <w:lang w:val="gl-ES"/>
        </w:rPr>
        <w:t>o ámbito da asociación</w:t>
      </w:r>
    </w:p>
    <w:p w:rsidR="002D2AE3" w:rsidRPr="00C663D3" w:rsidRDefault="002D2AE3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2D2AE3" w:rsidRPr="00C663D3" w:rsidRDefault="002D2AE3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DURACIÓN </w:t>
      </w:r>
      <w:r w:rsidRPr="00C663D3">
        <w:rPr>
          <w:rFonts w:ascii="Arial" w:hAnsi="Arial" w:cs="Arial"/>
          <w:sz w:val="22"/>
          <w:szCs w:val="22"/>
          <w:lang w:val="gl-ES"/>
        </w:rPr>
        <w:t>(Art. 4)</w:t>
      </w:r>
    </w:p>
    <w:p w:rsidR="002D2AE3" w:rsidRPr="00C663D3" w:rsidRDefault="002D2AE3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 a asociación non se constitúe por tempo indefinido, ind</w:t>
      </w:r>
      <w:r w:rsidR="00352761" w:rsidRPr="00C663D3">
        <w:rPr>
          <w:rFonts w:ascii="Arial" w:hAnsi="Arial" w:cs="Arial"/>
          <w:sz w:val="22"/>
          <w:szCs w:val="22"/>
          <w:lang w:val="gl-ES"/>
        </w:rPr>
        <w:t>icarase o prazo da súa duración.</w:t>
      </w:r>
    </w:p>
    <w:p w:rsidR="00C2776D" w:rsidRPr="00C663D3" w:rsidRDefault="00C2776D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C2776D" w:rsidRPr="00036DE3" w:rsidRDefault="003A17CF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lang w:val="gl-ES"/>
        </w:rPr>
        <w:t xml:space="preserve">XUNTA DIRECTIVA: COMPOSICIÓN </w:t>
      </w:r>
      <w:r w:rsidR="00776131" w:rsidRPr="00036DE3">
        <w:rPr>
          <w:rFonts w:ascii="Arial" w:hAnsi="Arial" w:cs="Arial"/>
          <w:b/>
          <w:sz w:val="22"/>
          <w:szCs w:val="22"/>
          <w:lang w:val="gl-ES"/>
        </w:rPr>
        <w:t>(Art. 19</w:t>
      </w:r>
      <w:r w:rsidR="00C2776D" w:rsidRPr="00036DE3">
        <w:rPr>
          <w:rFonts w:ascii="Arial" w:hAnsi="Arial" w:cs="Arial"/>
          <w:b/>
          <w:sz w:val="22"/>
          <w:szCs w:val="22"/>
          <w:lang w:val="gl-ES"/>
        </w:rPr>
        <w:t>)</w:t>
      </w:r>
    </w:p>
    <w:p w:rsidR="00776131" w:rsidRPr="00C663D3" w:rsidRDefault="00776131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Xunta directiva estará formada como mínimo por 3 membros, necesariamente Presidente/a e Secretario/a. Os demais cargos deben coincidir cos previstos nos estatutos.</w:t>
      </w:r>
    </w:p>
    <w:p w:rsidR="00776131" w:rsidRPr="00C663D3" w:rsidRDefault="00776131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C663D3" w:rsidRDefault="003A17CF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No suposto de que os membros da Xunta Directiva perciban retribucións polo exercicio do cargo, deberá constar expresamente no presente artigo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 dos estatutos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e nas contas anuais aprobadas pola Asemblea Xeral.</w:t>
      </w:r>
    </w:p>
    <w:p w:rsidR="003A17CF" w:rsidRPr="00C663D3" w:rsidRDefault="003A17CF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036DE3" w:rsidRDefault="003A17CF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lang w:val="gl-ES"/>
        </w:rPr>
        <w:t>PATRIMONIO INICIAL (Art. 28)</w:t>
      </w:r>
    </w:p>
    <w:p w:rsidR="003A17CF" w:rsidRPr="00C663D3" w:rsidRDefault="003A17CF" w:rsidP="00C663D3">
      <w:pPr>
        <w:pStyle w:val="Textonotapi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Se o patrimonio consiste en bens ou dereitos, será necesario relacionalo no citado artigo, expresando o seu valor económico en euros.</w:t>
      </w:r>
    </w:p>
    <w:p w:rsidR="00036DE3" w:rsidRDefault="00036DE3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036DE3" w:rsidRPr="00C663D3" w:rsidRDefault="00036DE3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D57736" w:rsidRPr="00036DE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lang w:val="gl-ES"/>
        </w:rPr>
        <w:t xml:space="preserve">NO CASO DE CREAR SECCIÓNS </w:t>
      </w:r>
      <w:r w:rsidR="00F06F25" w:rsidRPr="00036DE3">
        <w:rPr>
          <w:rFonts w:ascii="Arial" w:hAnsi="Arial" w:cs="Arial"/>
          <w:b/>
          <w:sz w:val="22"/>
          <w:szCs w:val="22"/>
          <w:lang w:val="gl-ES"/>
        </w:rPr>
        <w:t xml:space="preserve">NO SEO DA ASOCIACIÓN </w:t>
      </w:r>
      <w:r w:rsidRPr="00036DE3">
        <w:rPr>
          <w:rFonts w:ascii="Arial" w:hAnsi="Arial" w:cs="Arial"/>
          <w:b/>
          <w:sz w:val="22"/>
          <w:szCs w:val="22"/>
          <w:lang w:val="gl-ES"/>
        </w:rPr>
        <w:t>PODERANSE INCLUIR ESTES ARTIGOS:</w:t>
      </w:r>
    </w:p>
    <w:p w:rsidR="00036DE3" w:rsidRPr="00C663D3" w:rsidRDefault="00036DE3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9F41BE" w:rsidRPr="00C663D3" w:rsidRDefault="009F41BE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DC7099" w:rsidRPr="00C663D3">
        <w:rPr>
          <w:rFonts w:ascii="Arial" w:hAnsi="Arial" w:cs="Arial"/>
          <w:b/>
          <w:sz w:val="22"/>
          <w:szCs w:val="22"/>
          <w:lang w:val="gl-ES"/>
        </w:rPr>
        <w:t>_</w:t>
      </w:r>
      <w:r w:rsidRPr="00C663D3">
        <w:rPr>
          <w:rFonts w:ascii="Arial" w:hAnsi="Arial" w:cs="Arial"/>
          <w:b/>
          <w:sz w:val="22"/>
          <w:szCs w:val="22"/>
          <w:lang w:val="gl-ES"/>
        </w:rPr>
        <w:t>. As seccións</w:t>
      </w:r>
    </w:p>
    <w:p w:rsidR="009F41BE" w:rsidRPr="00C663D3" w:rsidRDefault="00F06F25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Mediante acordo da Asemblea Xeral, 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poderá </w:t>
      </w:r>
      <w:r w:rsidR="009F41BE" w:rsidRPr="00C663D3">
        <w:rPr>
          <w:rFonts w:ascii="Arial" w:hAnsi="Arial" w:cs="Arial"/>
          <w:sz w:val="22"/>
          <w:szCs w:val="22"/>
          <w:lang w:val="gl-ES"/>
        </w:rPr>
        <w:t>constitu</w:t>
      </w:r>
      <w:r w:rsidRPr="00C663D3">
        <w:rPr>
          <w:rFonts w:ascii="Arial" w:hAnsi="Arial" w:cs="Arial"/>
          <w:sz w:val="22"/>
          <w:szCs w:val="22"/>
          <w:lang w:val="gl-ES"/>
        </w:rPr>
        <w:t>í</w:t>
      </w:r>
      <w:r w:rsidR="009F41BE" w:rsidRPr="00C663D3">
        <w:rPr>
          <w:rFonts w:ascii="Arial" w:hAnsi="Arial" w:cs="Arial"/>
          <w:sz w:val="22"/>
          <w:szCs w:val="22"/>
          <w:lang w:val="gl-ES"/>
        </w:rPr>
        <w:t>r seccións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C663D3">
        <w:rPr>
          <w:rFonts w:ascii="Arial" w:hAnsi="Arial" w:cs="Arial"/>
          <w:sz w:val="22"/>
          <w:szCs w:val="22"/>
          <w:lang w:val="gl-ES"/>
        </w:rPr>
        <w:t>dedicadas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a materias ou actividades específicas comprendidas nos fins da asociación, tales como:</w:t>
      </w:r>
      <w:r w:rsidR="009F41BE" w:rsidRPr="00C663D3">
        <w:rPr>
          <w:rFonts w:ascii="Arial" w:hAnsi="Arial" w:cs="Arial"/>
          <w:sz w:val="22"/>
          <w:szCs w:val="22"/>
          <w:lang w:val="gl-ES"/>
        </w:rPr>
        <w:t xml:space="preserve"> deportivas, recreativas, culturais,  asistenciais ou xuvenís, </w:t>
      </w:r>
      <w:r w:rsidRPr="00C663D3">
        <w:rPr>
          <w:rFonts w:ascii="Arial" w:hAnsi="Arial" w:cs="Arial"/>
          <w:sz w:val="22"/>
          <w:szCs w:val="22"/>
          <w:lang w:val="gl-ES"/>
        </w:rPr>
        <w:t>coa fin de establecer grupos especializados nas distintas actividades da asociación</w:t>
      </w:r>
      <w:r w:rsidR="009F41BE"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9F41BE" w:rsidRPr="00C663D3" w:rsidRDefault="009F41BE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As persoas asociadas interesadas presentarán á Asemblea Xeral da Asociación para a súa aprobación unha solicitude da súa consti</w:t>
      </w:r>
      <w:r w:rsidR="00FB38CA" w:rsidRPr="00C663D3">
        <w:rPr>
          <w:rFonts w:ascii="Arial" w:hAnsi="Arial" w:cs="Arial"/>
          <w:sz w:val="22"/>
          <w:szCs w:val="22"/>
          <w:lang w:val="gl-ES"/>
        </w:rPr>
        <w:t>tución, xunto cunha lista dos m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embros interesados en formar parte dela. </w:t>
      </w:r>
    </w:p>
    <w:p w:rsidR="00DC7099" w:rsidRPr="00C663D3" w:rsidRDefault="00DC7099" w:rsidP="00C663D3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A sección, como tal, carece de personalidade  xurídica.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D527D2" w:rsidRPr="00C663D3" w:rsidRDefault="00D527D2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Xuvenil</w:t>
      </w:r>
    </w:p>
    <w:p w:rsidR="00D527D2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</w:t>
      </w:r>
      <w:r w:rsidR="00DC7099" w:rsidRPr="00C663D3">
        <w:rPr>
          <w:rFonts w:ascii="Arial" w:hAnsi="Arial" w:cs="Arial"/>
          <w:sz w:val="22"/>
          <w:szCs w:val="22"/>
          <w:lang w:val="gl-ES"/>
        </w:rPr>
        <w:t>ú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ese unha 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sección xuvenil</w:t>
      </w:r>
      <w:r w:rsidRPr="00C663D3">
        <w:rPr>
          <w:rFonts w:ascii="Arial" w:hAnsi="Arial" w:cs="Arial"/>
          <w:sz w:val="22"/>
          <w:szCs w:val="22"/>
          <w:lang w:val="gl-ES"/>
        </w:rPr>
        <w:t>,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á que se incorporarán asociados e asociadas que cumpran 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os requisitos </w:t>
      </w:r>
      <w:r w:rsidR="00DC7099" w:rsidRPr="00C663D3">
        <w:rPr>
          <w:rFonts w:ascii="Arial" w:hAnsi="Arial" w:cs="Arial"/>
          <w:sz w:val="22"/>
          <w:szCs w:val="22"/>
          <w:lang w:val="gl-ES"/>
        </w:rPr>
        <w:t>establecidos na</w:t>
      </w:r>
      <w:r w:rsidR="00D527D2" w:rsidRPr="00C663D3">
        <w:rPr>
          <w:rFonts w:ascii="Arial" w:hAnsi="Arial" w:cs="Arial"/>
          <w:sz w:val="22"/>
          <w:szCs w:val="22"/>
          <w:lang w:val="gl-ES"/>
        </w:rPr>
        <w:t xml:space="preserve"> Lei orgánica 1/1996, de 15 de xaneiro, de protección xurídica do menor e do </w:t>
      </w:r>
      <w:r w:rsidRPr="00C663D3">
        <w:rPr>
          <w:rFonts w:ascii="Arial" w:hAnsi="Arial" w:cs="Arial"/>
          <w:sz w:val="22"/>
          <w:szCs w:val="22"/>
          <w:lang w:val="gl-ES"/>
        </w:rPr>
        <w:t>Real decreto 397/1988, de 22 de abril, polo que se regula a inscrición rexistral de asociacións xuvenís.</w:t>
      </w:r>
    </w:p>
    <w:p w:rsidR="00134411" w:rsidRPr="00C663D3" w:rsidRDefault="00134411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Para formar parte d</w:t>
      </w:r>
      <w:r w:rsidR="004527AA" w:rsidRPr="00C663D3">
        <w:rPr>
          <w:rFonts w:ascii="Arial" w:hAnsi="Arial" w:cs="Arial"/>
          <w:sz w:val="22"/>
          <w:szCs w:val="22"/>
          <w:lang w:val="gl-ES"/>
        </w:rPr>
        <w:t>a sección xuvenil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é necesario </w:t>
      </w:r>
      <w:r w:rsidR="004527AA" w:rsidRPr="00C663D3">
        <w:rPr>
          <w:rFonts w:ascii="Arial" w:hAnsi="Arial" w:cs="Arial"/>
          <w:sz w:val="22"/>
          <w:szCs w:val="22"/>
          <w:lang w:val="gl-ES"/>
        </w:rPr>
        <w:t>t</w:t>
      </w:r>
      <w:r w:rsidRPr="00C663D3">
        <w:rPr>
          <w:rFonts w:ascii="Arial" w:hAnsi="Arial" w:cs="Arial"/>
          <w:sz w:val="22"/>
          <w:szCs w:val="22"/>
          <w:lang w:val="gl-ES"/>
        </w:rPr>
        <w:t>er 14</w:t>
      </w:r>
      <w:r w:rsidR="004527AA" w:rsidRPr="00C663D3">
        <w:rPr>
          <w:rFonts w:ascii="Arial" w:hAnsi="Arial" w:cs="Arial"/>
          <w:sz w:val="22"/>
          <w:szCs w:val="22"/>
          <w:lang w:val="gl-ES"/>
        </w:rPr>
        <w:t xml:space="preserve"> anos cumpridos e 30 sen cumprir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C7099" w:rsidRPr="00C663D3" w:rsidRDefault="00DC7099" w:rsidP="00C663D3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DC7099" w:rsidRPr="00C663D3" w:rsidRDefault="00DC7099" w:rsidP="00C663D3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C663D3">
        <w:rPr>
          <w:rFonts w:ascii="Arial" w:hAnsi="Arial" w:cs="Arial"/>
          <w:b/>
          <w:sz w:val="22"/>
          <w:szCs w:val="22"/>
          <w:lang w:val="gl-ES"/>
        </w:rPr>
        <w:t>Artigo _. Sección Deportiva</w:t>
      </w:r>
    </w:p>
    <w:p w:rsidR="00DC7099" w:rsidRPr="00C663D3" w:rsidRDefault="00DC7099" w:rsidP="00C663D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C663D3">
        <w:rPr>
          <w:rFonts w:ascii="Arial" w:hAnsi="Arial" w:cs="Arial"/>
          <w:sz w:val="22"/>
          <w:szCs w:val="22"/>
          <w:lang w:val="gl-ES"/>
        </w:rPr>
        <w:t>Constitúese unha sección deportiva</w:t>
      </w:r>
      <w:r w:rsidR="00F06F25" w:rsidRPr="00C663D3">
        <w:rPr>
          <w:rFonts w:ascii="Arial" w:hAnsi="Arial" w:cs="Arial"/>
          <w:sz w:val="22"/>
          <w:szCs w:val="22"/>
          <w:lang w:val="gl-ES"/>
        </w:rPr>
        <w:t>, á que se incorporarán asociados e asociadas que cumpran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os requisitos establecidos na Lei 3/2012, de 2 de abril do deporte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, e no Decreto </w:t>
      </w:r>
      <w:r w:rsidR="00095260" w:rsidRPr="00C663D3">
        <w:rPr>
          <w:rFonts w:ascii="Arial" w:hAnsi="Arial" w:cs="Arial"/>
          <w:sz w:val="22"/>
          <w:szCs w:val="22"/>
          <w:lang w:val="gl-ES"/>
        </w:rPr>
        <w:t>85/2014, do 3 de xullo, polo que se aproba o Regulamento do rexistro de entidades deportivas de Galicia</w:t>
      </w:r>
      <w:r w:rsidR="00F06F25" w:rsidRPr="00C663D3">
        <w:rPr>
          <w:rFonts w:ascii="Arial" w:hAnsi="Arial" w:cs="Arial"/>
          <w:sz w:val="22"/>
          <w:szCs w:val="22"/>
          <w:lang w:val="gl-ES"/>
        </w:rPr>
        <w:t xml:space="preserve">  </w:t>
      </w:r>
      <w:r w:rsidRPr="00C663D3">
        <w:rPr>
          <w:rFonts w:ascii="Arial" w:hAnsi="Arial" w:cs="Arial"/>
          <w:sz w:val="22"/>
          <w:szCs w:val="22"/>
          <w:lang w:val="gl-ES"/>
        </w:rPr>
        <w:t>.</w:t>
      </w:r>
    </w:p>
    <w:p w:rsidR="00D57736" w:rsidRPr="00C663D3" w:rsidRDefault="00D57736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D57736" w:rsidRPr="00C663D3" w:rsidRDefault="00D57736" w:rsidP="00C663D3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036DE3">
        <w:rPr>
          <w:rFonts w:ascii="Arial" w:hAnsi="Arial" w:cs="Arial"/>
          <w:b/>
          <w:sz w:val="22"/>
          <w:szCs w:val="22"/>
          <w:u w:val="single"/>
          <w:lang w:val="gl-ES"/>
        </w:rPr>
        <w:t>Nota</w:t>
      </w:r>
      <w:r w:rsidRPr="00C663D3">
        <w:rPr>
          <w:rFonts w:ascii="Arial" w:hAnsi="Arial" w:cs="Arial"/>
          <w:sz w:val="22"/>
          <w:szCs w:val="22"/>
          <w:lang w:val="gl-ES"/>
        </w:rPr>
        <w:t>: O texto dos estatutos e o resto da documentación deberá expre</w:t>
      </w:r>
      <w:r w:rsidR="00E22551">
        <w:rPr>
          <w:rFonts w:ascii="Arial" w:hAnsi="Arial" w:cs="Arial"/>
          <w:sz w:val="22"/>
          <w:szCs w:val="22"/>
          <w:lang w:val="gl-ES"/>
        </w:rPr>
        <w:t>sarse de forma clara e lexible,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 sen </w:t>
      </w:r>
      <w:r w:rsidR="00C663D3" w:rsidRPr="00E22551">
        <w:rPr>
          <w:rFonts w:ascii="Arial" w:hAnsi="Arial" w:cs="Arial"/>
          <w:sz w:val="22"/>
          <w:szCs w:val="22"/>
          <w:lang w:val="gl-ES"/>
        </w:rPr>
        <w:t>riscaduras</w:t>
      </w:r>
      <w:r w:rsidRPr="00C663D3">
        <w:rPr>
          <w:rFonts w:ascii="Arial" w:hAnsi="Arial" w:cs="Arial"/>
          <w:sz w:val="22"/>
          <w:szCs w:val="22"/>
          <w:lang w:val="gl-ES"/>
        </w:rPr>
        <w:t xml:space="preserve">, correccións ou emendas. </w:t>
      </w:r>
    </w:p>
    <w:p w:rsidR="00D527D2" w:rsidRPr="00C663D3" w:rsidRDefault="00D527D2" w:rsidP="00C663D3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</w:p>
    <w:sectPr w:rsidR="00D527D2" w:rsidRPr="00C663D3" w:rsidSect="00151E54">
      <w:headerReference w:type="default" r:id="rId9"/>
      <w:footerReference w:type="even" r:id="rId10"/>
      <w:footerReference w:type="default" r:id="rId11"/>
      <w:pgSz w:w="11907" w:h="16840" w:code="9"/>
      <w:pgMar w:top="260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3C" w:rsidRDefault="002F113C">
      <w:r>
        <w:separator/>
      </w:r>
    </w:p>
  </w:endnote>
  <w:endnote w:type="continuationSeparator" w:id="0">
    <w:p w:rsidR="002F113C" w:rsidRDefault="002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5B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3C" w:rsidRDefault="002F113C">
      <w:r>
        <w:separator/>
      </w:r>
    </w:p>
  </w:footnote>
  <w:footnote w:type="continuationSeparator" w:id="0">
    <w:p w:rsidR="002F113C" w:rsidRDefault="002F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Encabezado"/>
      <w:ind w:left="-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2449A"/>
    <w:multiLevelType w:val="hybridMultilevel"/>
    <w:tmpl w:val="2DDCA1EC"/>
    <w:lvl w:ilvl="0" w:tplc="0C0A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90910"/>
    <w:multiLevelType w:val="hybridMultilevel"/>
    <w:tmpl w:val="B614B0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D136D9"/>
    <w:multiLevelType w:val="hybridMultilevel"/>
    <w:tmpl w:val="B57CCDF8"/>
    <w:lvl w:ilvl="0" w:tplc="510CA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7F7F"/>
    <w:multiLevelType w:val="hybridMultilevel"/>
    <w:tmpl w:val="F2646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013A"/>
    <w:multiLevelType w:val="hybridMultilevel"/>
    <w:tmpl w:val="74B6E576"/>
    <w:lvl w:ilvl="0" w:tplc="0C0A0017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8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F372DE1"/>
    <w:multiLevelType w:val="hybridMultilevel"/>
    <w:tmpl w:val="AAF28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96795"/>
    <w:multiLevelType w:val="hybridMultilevel"/>
    <w:tmpl w:val="3030116A"/>
    <w:lvl w:ilvl="0" w:tplc="91D07E2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26AE4"/>
    <w:multiLevelType w:val="hybridMultilevel"/>
    <w:tmpl w:val="271833BE"/>
    <w:lvl w:ilvl="0" w:tplc="2CDAED46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069FC"/>
    <w:multiLevelType w:val="hybridMultilevel"/>
    <w:tmpl w:val="D5E2F92E"/>
    <w:lvl w:ilvl="0" w:tplc="993E5A6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3">
    <w:nsid w:val="2AAA63D8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92CAF"/>
    <w:multiLevelType w:val="hybridMultilevel"/>
    <w:tmpl w:val="EB68A0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5452C"/>
    <w:multiLevelType w:val="hybridMultilevel"/>
    <w:tmpl w:val="C458E9B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6876A9"/>
    <w:multiLevelType w:val="hybridMultilevel"/>
    <w:tmpl w:val="C6B45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63402"/>
    <w:multiLevelType w:val="hybridMultilevel"/>
    <w:tmpl w:val="E98E6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0037F"/>
    <w:multiLevelType w:val="hybridMultilevel"/>
    <w:tmpl w:val="A75E42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B7E75"/>
    <w:multiLevelType w:val="hybridMultilevel"/>
    <w:tmpl w:val="49F469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ED164B"/>
    <w:multiLevelType w:val="singleLevel"/>
    <w:tmpl w:val="C10E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1">
    <w:nsid w:val="4C226AE0"/>
    <w:multiLevelType w:val="hybridMultilevel"/>
    <w:tmpl w:val="CDE691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8B051C"/>
    <w:multiLevelType w:val="hybridMultilevel"/>
    <w:tmpl w:val="5912767E"/>
    <w:lvl w:ilvl="0" w:tplc="3334B568">
      <w:start w:val="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8" w:hanging="360"/>
      </w:pPr>
    </w:lvl>
    <w:lvl w:ilvl="2" w:tplc="0C0A001B" w:tentative="1">
      <w:start w:val="1"/>
      <w:numFmt w:val="lowerRoman"/>
      <w:lvlText w:val="%3."/>
      <w:lvlJc w:val="right"/>
      <w:pPr>
        <w:ind w:left="8038" w:hanging="180"/>
      </w:pPr>
    </w:lvl>
    <w:lvl w:ilvl="3" w:tplc="0C0A000F" w:tentative="1">
      <w:start w:val="1"/>
      <w:numFmt w:val="decimal"/>
      <w:lvlText w:val="%4."/>
      <w:lvlJc w:val="left"/>
      <w:pPr>
        <w:ind w:left="8758" w:hanging="360"/>
      </w:pPr>
    </w:lvl>
    <w:lvl w:ilvl="4" w:tplc="0C0A0019" w:tentative="1">
      <w:start w:val="1"/>
      <w:numFmt w:val="lowerLetter"/>
      <w:lvlText w:val="%5."/>
      <w:lvlJc w:val="left"/>
      <w:pPr>
        <w:ind w:left="9478" w:hanging="360"/>
      </w:pPr>
    </w:lvl>
    <w:lvl w:ilvl="5" w:tplc="0C0A001B" w:tentative="1">
      <w:start w:val="1"/>
      <w:numFmt w:val="lowerRoman"/>
      <w:lvlText w:val="%6."/>
      <w:lvlJc w:val="right"/>
      <w:pPr>
        <w:ind w:left="10198" w:hanging="180"/>
      </w:pPr>
    </w:lvl>
    <w:lvl w:ilvl="6" w:tplc="0C0A000F" w:tentative="1">
      <w:start w:val="1"/>
      <w:numFmt w:val="decimal"/>
      <w:lvlText w:val="%7."/>
      <w:lvlJc w:val="left"/>
      <w:pPr>
        <w:ind w:left="10918" w:hanging="360"/>
      </w:pPr>
    </w:lvl>
    <w:lvl w:ilvl="7" w:tplc="0C0A0019" w:tentative="1">
      <w:start w:val="1"/>
      <w:numFmt w:val="lowerLetter"/>
      <w:lvlText w:val="%8."/>
      <w:lvlJc w:val="left"/>
      <w:pPr>
        <w:ind w:left="11638" w:hanging="360"/>
      </w:pPr>
    </w:lvl>
    <w:lvl w:ilvl="8" w:tplc="0C0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3">
    <w:nsid w:val="5E593DC2"/>
    <w:multiLevelType w:val="hybridMultilevel"/>
    <w:tmpl w:val="E3D0482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650DB3"/>
    <w:multiLevelType w:val="singleLevel"/>
    <w:tmpl w:val="64DCA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D12B4B"/>
    <w:multiLevelType w:val="hybridMultilevel"/>
    <w:tmpl w:val="23FE1FF0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C26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1BFF"/>
    <w:multiLevelType w:val="hybridMultilevel"/>
    <w:tmpl w:val="6204A7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8906D5A"/>
    <w:multiLevelType w:val="hybridMultilevel"/>
    <w:tmpl w:val="1174DDB6"/>
    <w:lvl w:ilvl="0" w:tplc="72C2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CA262D"/>
    <w:multiLevelType w:val="hybridMultilevel"/>
    <w:tmpl w:val="6B1449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DD11864"/>
    <w:multiLevelType w:val="singleLevel"/>
    <w:tmpl w:val="AE86F4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24"/>
  </w:num>
  <w:num w:numId="5">
    <w:abstractNumId w:val="32"/>
  </w:num>
  <w:num w:numId="6">
    <w:abstractNumId w:val="33"/>
  </w:num>
  <w:num w:numId="7">
    <w:abstractNumId w:val="12"/>
  </w:num>
  <w:num w:numId="8">
    <w:abstractNumId w:val="2"/>
  </w:num>
  <w:num w:numId="9">
    <w:abstractNumId w:val="28"/>
  </w:num>
  <w:num w:numId="10">
    <w:abstractNumId w:val="9"/>
  </w:num>
  <w:num w:numId="11">
    <w:abstractNumId w:val="6"/>
  </w:num>
  <w:num w:numId="12">
    <w:abstractNumId w:val="0"/>
  </w:num>
  <w:num w:numId="13">
    <w:abstractNumId w:val="27"/>
  </w:num>
  <w:num w:numId="14">
    <w:abstractNumId w:val="4"/>
  </w:num>
  <w:num w:numId="15">
    <w:abstractNumId w:val="30"/>
  </w:num>
  <w:num w:numId="16">
    <w:abstractNumId w:val="13"/>
  </w:num>
  <w:num w:numId="17">
    <w:abstractNumId w:val="25"/>
  </w:num>
  <w:num w:numId="18">
    <w:abstractNumId w:val="16"/>
  </w:num>
  <w:num w:numId="19">
    <w:abstractNumId w:val="7"/>
  </w:num>
  <w:num w:numId="20">
    <w:abstractNumId w:val="22"/>
  </w:num>
  <w:num w:numId="21">
    <w:abstractNumId w:val="14"/>
  </w:num>
  <w:num w:numId="22">
    <w:abstractNumId w:val="5"/>
  </w:num>
  <w:num w:numId="23">
    <w:abstractNumId w:val="17"/>
  </w:num>
  <w:num w:numId="24">
    <w:abstractNumId w:val="26"/>
  </w:num>
  <w:num w:numId="25">
    <w:abstractNumId w:val="18"/>
  </w:num>
  <w:num w:numId="26">
    <w:abstractNumId w:val="31"/>
  </w:num>
  <w:num w:numId="27">
    <w:abstractNumId w:val="11"/>
  </w:num>
  <w:num w:numId="28">
    <w:abstractNumId w:val="1"/>
  </w:num>
  <w:num w:numId="29">
    <w:abstractNumId w:val="23"/>
  </w:num>
  <w:num w:numId="30">
    <w:abstractNumId w:val="15"/>
  </w:num>
  <w:num w:numId="31">
    <w:abstractNumId w:val="10"/>
  </w:num>
  <w:num w:numId="32">
    <w:abstractNumId w:val="21"/>
  </w:num>
  <w:num w:numId="33">
    <w:abstractNumId w:val="19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77AD"/>
    <w:rsid w:val="00007E27"/>
    <w:rsid w:val="000253E5"/>
    <w:rsid w:val="000367C6"/>
    <w:rsid w:val="00036DE3"/>
    <w:rsid w:val="000427D0"/>
    <w:rsid w:val="00051C7F"/>
    <w:rsid w:val="00085EDC"/>
    <w:rsid w:val="00095260"/>
    <w:rsid w:val="00096215"/>
    <w:rsid w:val="000A4F6E"/>
    <w:rsid w:val="000B1F80"/>
    <w:rsid w:val="000B3F10"/>
    <w:rsid w:val="000C075F"/>
    <w:rsid w:val="000C1BB5"/>
    <w:rsid w:val="000C4187"/>
    <w:rsid w:val="000C5466"/>
    <w:rsid w:val="000F4F5C"/>
    <w:rsid w:val="000F6323"/>
    <w:rsid w:val="00105694"/>
    <w:rsid w:val="00112934"/>
    <w:rsid w:val="00134411"/>
    <w:rsid w:val="00144C5B"/>
    <w:rsid w:val="00151E54"/>
    <w:rsid w:val="001669CE"/>
    <w:rsid w:val="001812C3"/>
    <w:rsid w:val="00193C73"/>
    <w:rsid w:val="001A5074"/>
    <w:rsid w:val="001A5671"/>
    <w:rsid w:val="001D6287"/>
    <w:rsid w:val="001D72B7"/>
    <w:rsid w:val="001E0C4D"/>
    <w:rsid w:val="001F23AA"/>
    <w:rsid w:val="00205E5B"/>
    <w:rsid w:val="00220677"/>
    <w:rsid w:val="0022698E"/>
    <w:rsid w:val="002520FE"/>
    <w:rsid w:val="002536D7"/>
    <w:rsid w:val="00276AD4"/>
    <w:rsid w:val="002778AA"/>
    <w:rsid w:val="002919EF"/>
    <w:rsid w:val="002953DA"/>
    <w:rsid w:val="002B767B"/>
    <w:rsid w:val="002C31B8"/>
    <w:rsid w:val="002C4D8A"/>
    <w:rsid w:val="002D2AE3"/>
    <w:rsid w:val="002D5B87"/>
    <w:rsid w:val="002E1923"/>
    <w:rsid w:val="002F113C"/>
    <w:rsid w:val="002F48DF"/>
    <w:rsid w:val="002F60E0"/>
    <w:rsid w:val="003509A6"/>
    <w:rsid w:val="00352761"/>
    <w:rsid w:val="00367BF5"/>
    <w:rsid w:val="00372755"/>
    <w:rsid w:val="00375E08"/>
    <w:rsid w:val="003A17CF"/>
    <w:rsid w:val="003B27FD"/>
    <w:rsid w:val="003B3407"/>
    <w:rsid w:val="003F1FF3"/>
    <w:rsid w:val="003F485B"/>
    <w:rsid w:val="00405CBD"/>
    <w:rsid w:val="0041081C"/>
    <w:rsid w:val="0042765F"/>
    <w:rsid w:val="004527AA"/>
    <w:rsid w:val="00463A1C"/>
    <w:rsid w:val="00480C19"/>
    <w:rsid w:val="00480E96"/>
    <w:rsid w:val="00484298"/>
    <w:rsid w:val="004A68B9"/>
    <w:rsid w:val="004C638E"/>
    <w:rsid w:val="004C6669"/>
    <w:rsid w:val="004D2D9B"/>
    <w:rsid w:val="004E73BB"/>
    <w:rsid w:val="004F61DC"/>
    <w:rsid w:val="005152A6"/>
    <w:rsid w:val="00553E49"/>
    <w:rsid w:val="00590F9F"/>
    <w:rsid w:val="005A067B"/>
    <w:rsid w:val="005A143B"/>
    <w:rsid w:val="005A36C6"/>
    <w:rsid w:val="005B55B1"/>
    <w:rsid w:val="005C2221"/>
    <w:rsid w:val="005D4531"/>
    <w:rsid w:val="005D4795"/>
    <w:rsid w:val="005D7373"/>
    <w:rsid w:val="005E484F"/>
    <w:rsid w:val="005F25DC"/>
    <w:rsid w:val="00623EC5"/>
    <w:rsid w:val="006321F1"/>
    <w:rsid w:val="00656A49"/>
    <w:rsid w:val="006616E7"/>
    <w:rsid w:val="00686DD6"/>
    <w:rsid w:val="006A6045"/>
    <w:rsid w:val="006B4B15"/>
    <w:rsid w:val="006C0CB7"/>
    <w:rsid w:val="006C5EC5"/>
    <w:rsid w:val="006C7BE0"/>
    <w:rsid w:val="006D06CB"/>
    <w:rsid w:val="006F6FC0"/>
    <w:rsid w:val="00766586"/>
    <w:rsid w:val="00776131"/>
    <w:rsid w:val="007A2236"/>
    <w:rsid w:val="007A6DE0"/>
    <w:rsid w:val="007C77EE"/>
    <w:rsid w:val="007F3020"/>
    <w:rsid w:val="008047E7"/>
    <w:rsid w:val="0082280A"/>
    <w:rsid w:val="00842188"/>
    <w:rsid w:val="008569C9"/>
    <w:rsid w:val="00860334"/>
    <w:rsid w:val="00883F77"/>
    <w:rsid w:val="00890245"/>
    <w:rsid w:val="0089779C"/>
    <w:rsid w:val="008A49EA"/>
    <w:rsid w:val="008B466E"/>
    <w:rsid w:val="008B4C86"/>
    <w:rsid w:val="008C10C2"/>
    <w:rsid w:val="008D18F8"/>
    <w:rsid w:val="008F19AF"/>
    <w:rsid w:val="008F2677"/>
    <w:rsid w:val="008F40B9"/>
    <w:rsid w:val="008F46D5"/>
    <w:rsid w:val="00931391"/>
    <w:rsid w:val="00953B40"/>
    <w:rsid w:val="0095729A"/>
    <w:rsid w:val="00980294"/>
    <w:rsid w:val="00983025"/>
    <w:rsid w:val="009D1E8A"/>
    <w:rsid w:val="009D60C1"/>
    <w:rsid w:val="009E3A05"/>
    <w:rsid w:val="009F41BE"/>
    <w:rsid w:val="00A00C5C"/>
    <w:rsid w:val="00A04069"/>
    <w:rsid w:val="00A1023E"/>
    <w:rsid w:val="00A269A5"/>
    <w:rsid w:val="00A320E7"/>
    <w:rsid w:val="00A40D95"/>
    <w:rsid w:val="00A51B63"/>
    <w:rsid w:val="00A52D05"/>
    <w:rsid w:val="00A54464"/>
    <w:rsid w:val="00A7614E"/>
    <w:rsid w:val="00A839FE"/>
    <w:rsid w:val="00A85C62"/>
    <w:rsid w:val="00A93D1B"/>
    <w:rsid w:val="00AA1746"/>
    <w:rsid w:val="00AA5895"/>
    <w:rsid w:val="00AB5984"/>
    <w:rsid w:val="00AC4210"/>
    <w:rsid w:val="00AE31B2"/>
    <w:rsid w:val="00AE4E78"/>
    <w:rsid w:val="00B0380C"/>
    <w:rsid w:val="00B07F0B"/>
    <w:rsid w:val="00B3124F"/>
    <w:rsid w:val="00B567E8"/>
    <w:rsid w:val="00B654DC"/>
    <w:rsid w:val="00B67631"/>
    <w:rsid w:val="00B67AEA"/>
    <w:rsid w:val="00B80D40"/>
    <w:rsid w:val="00B82DBE"/>
    <w:rsid w:val="00BA375A"/>
    <w:rsid w:val="00BA51D8"/>
    <w:rsid w:val="00BA5759"/>
    <w:rsid w:val="00BC7B21"/>
    <w:rsid w:val="00BE090F"/>
    <w:rsid w:val="00BF58C5"/>
    <w:rsid w:val="00C03EBE"/>
    <w:rsid w:val="00C229BD"/>
    <w:rsid w:val="00C267FB"/>
    <w:rsid w:val="00C26ED3"/>
    <w:rsid w:val="00C2710E"/>
    <w:rsid w:val="00C2776D"/>
    <w:rsid w:val="00C31883"/>
    <w:rsid w:val="00C333B9"/>
    <w:rsid w:val="00C40523"/>
    <w:rsid w:val="00C45A45"/>
    <w:rsid w:val="00C4716C"/>
    <w:rsid w:val="00C47A0C"/>
    <w:rsid w:val="00C519F2"/>
    <w:rsid w:val="00C663D3"/>
    <w:rsid w:val="00C736C8"/>
    <w:rsid w:val="00CA34AA"/>
    <w:rsid w:val="00CB0F2F"/>
    <w:rsid w:val="00CB5DE0"/>
    <w:rsid w:val="00CC01E8"/>
    <w:rsid w:val="00CC34C8"/>
    <w:rsid w:val="00CF169C"/>
    <w:rsid w:val="00CF17F2"/>
    <w:rsid w:val="00CF2711"/>
    <w:rsid w:val="00CF6ED1"/>
    <w:rsid w:val="00D215A8"/>
    <w:rsid w:val="00D36FF4"/>
    <w:rsid w:val="00D527D2"/>
    <w:rsid w:val="00D57736"/>
    <w:rsid w:val="00D6492E"/>
    <w:rsid w:val="00D81A29"/>
    <w:rsid w:val="00D85AF5"/>
    <w:rsid w:val="00D86BB3"/>
    <w:rsid w:val="00DA326D"/>
    <w:rsid w:val="00DC7099"/>
    <w:rsid w:val="00DF599A"/>
    <w:rsid w:val="00DF66A2"/>
    <w:rsid w:val="00DF7B51"/>
    <w:rsid w:val="00E17649"/>
    <w:rsid w:val="00E22551"/>
    <w:rsid w:val="00E33A5E"/>
    <w:rsid w:val="00E57E3D"/>
    <w:rsid w:val="00E671D3"/>
    <w:rsid w:val="00E75E58"/>
    <w:rsid w:val="00E95914"/>
    <w:rsid w:val="00EA3003"/>
    <w:rsid w:val="00EA3B4F"/>
    <w:rsid w:val="00EA443F"/>
    <w:rsid w:val="00EB3C6C"/>
    <w:rsid w:val="00EB5B6C"/>
    <w:rsid w:val="00EE57AB"/>
    <w:rsid w:val="00F06F25"/>
    <w:rsid w:val="00F10F6F"/>
    <w:rsid w:val="00F12426"/>
    <w:rsid w:val="00F16F5B"/>
    <w:rsid w:val="00F33273"/>
    <w:rsid w:val="00F419D0"/>
    <w:rsid w:val="00F50C72"/>
    <w:rsid w:val="00FB38CA"/>
    <w:rsid w:val="00FC5849"/>
    <w:rsid w:val="00FC7E86"/>
    <w:rsid w:val="00FE4DBE"/>
    <w:rsid w:val="00FE4E71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B763-7265-4DF8-98E2-B83CA237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José Luis Rodríguez Pedreira</dc:creator>
  <dc:description>Estatutos de la Asociación aprobados por la Asamblea General el 12 de abril de 2003. Texto definitivo</dc:description>
  <cp:lastModifiedBy>Xunta</cp:lastModifiedBy>
  <cp:revision>2</cp:revision>
  <cp:lastPrinted>2018-02-05T10:04:00Z</cp:lastPrinted>
  <dcterms:created xsi:type="dcterms:W3CDTF">2018-02-06T08:42:00Z</dcterms:created>
  <dcterms:modified xsi:type="dcterms:W3CDTF">2018-02-06T08:42:00Z</dcterms:modified>
</cp:coreProperties>
</file>